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05" w:rsidRPr="00C71E54" w:rsidRDefault="003F62D9" w:rsidP="00836A93">
      <w:pPr>
        <w:pStyle w:val="Heading1"/>
        <w:jc w:val="both"/>
        <w:rPr>
          <w:rFonts w:ascii="Times New Roman" w:hAnsi="Times New Roman" w:cs="Times New Roman"/>
        </w:rPr>
      </w:pPr>
      <w:r w:rsidRPr="00C71E54">
        <w:rPr>
          <w:rFonts w:ascii="Times New Roman" w:hAnsi="Times New Roman" w:cs="Times New Roman"/>
        </w:rPr>
        <w:t xml:space="preserve">Guidelines </w:t>
      </w:r>
      <w:r w:rsidR="00A83805" w:rsidRPr="00C71E54">
        <w:rPr>
          <w:rFonts w:ascii="Times New Roman" w:hAnsi="Times New Roman" w:cs="Times New Roman"/>
        </w:rPr>
        <w:t>for Overseas Candidates</w:t>
      </w:r>
      <w:r w:rsidR="00FE20B4">
        <w:rPr>
          <w:rFonts w:ascii="Times New Roman" w:hAnsi="Times New Roman" w:cs="Times New Roman"/>
        </w:rPr>
        <w:t xml:space="preserve"> upon Award of </w:t>
      </w:r>
      <w:r w:rsidR="002D722B">
        <w:rPr>
          <w:rFonts w:ascii="Times New Roman" w:hAnsi="Times New Roman" w:cs="Times New Roman"/>
        </w:rPr>
        <w:t xml:space="preserve">the Lee Kong </w:t>
      </w:r>
      <w:proofErr w:type="spellStart"/>
      <w:r w:rsidR="002D722B">
        <w:rPr>
          <w:rFonts w:ascii="Times New Roman" w:hAnsi="Times New Roman" w:cs="Times New Roman"/>
        </w:rPr>
        <w:t>Chian</w:t>
      </w:r>
      <w:proofErr w:type="spellEnd"/>
      <w:r w:rsidR="002D722B">
        <w:rPr>
          <w:rFonts w:ascii="Times New Roman" w:hAnsi="Times New Roman" w:cs="Times New Roman"/>
        </w:rPr>
        <w:t xml:space="preserve"> Research </w:t>
      </w:r>
      <w:r w:rsidR="00FE20B4">
        <w:rPr>
          <w:rFonts w:ascii="Times New Roman" w:hAnsi="Times New Roman" w:cs="Times New Roman"/>
        </w:rPr>
        <w:t>Fellowship</w:t>
      </w:r>
    </w:p>
    <w:p w:rsidR="00A83805" w:rsidRPr="00C71E54" w:rsidRDefault="00A83805" w:rsidP="00836A93">
      <w:pPr>
        <w:jc w:val="both"/>
        <w:rPr>
          <w:b/>
          <w:bCs/>
          <w:u w:val="single"/>
        </w:rPr>
      </w:pPr>
    </w:p>
    <w:p w:rsidR="002D6964" w:rsidRPr="00C71E54" w:rsidRDefault="00FE20B4" w:rsidP="00836A93">
      <w:pPr>
        <w:jc w:val="both"/>
      </w:pPr>
      <w:r>
        <w:t>As an awarded overseas candidate</w:t>
      </w:r>
      <w:r w:rsidR="004B0573">
        <w:t>, here’</w:t>
      </w:r>
      <w:r w:rsidR="008E40F0">
        <w:t>s what you need to consider</w:t>
      </w:r>
      <w:r w:rsidR="004B0573">
        <w:t>:</w:t>
      </w:r>
    </w:p>
    <w:p w:rsidR="00FA2169" w:rsidRPr="00C71E54" w:rsidRDefault="00FA2169" w:rsidP="00836A93">
      <w:pPr>
        <w:jc w:val="both"/>
      </w:pPr>
    </w:p>
    <w:p w:rsidR="007F1CDD" w:rsidRPr="00C71E54" w:rsidRDefault="003972A9" w:rsidP="00810734">
      <w:pPr>
        <w:pStyle w:val="ListParagraph"/>
        <w:numPr>
          <w:ilvl w:val="0"/>
          <w:numId w:val="7"/>
        </w:numPr>
        <w:jc w:val="both"/>
      </w:pPr>
      <w:hyperlink w:anchor="_Sign_your_Fellowship" w:history="1">
        <w:r w:rsidR="008B27DE" w:rsidRPr="001061D5">
          <w:rPr>
            <w:rStyle w:val="Hyperlink"/>
          </w:rPr>
          <w:t xml:space="preserve">Sign your </w:t>
        </w:r>
        <w:r w:rsidR="00FA2169" w:rsidRPr="001061D5">
          <w:rPr>
            <w:rStyle w:val="Hyperlink"/>
          </w:rPr>
          <w:t>Fellowship Agreement</w:t>
        </w:r>
      </w:hyperlink>
    </w:p>
    <w:p w:rsidR="007F1CDD" w:rsidRPr="001061D5" w:rsidRDefault="001061D5" w:rsidP="00810734">
      <w:pPr>
        <w:pStyle w:val="ListParagraph"/>
        <w:numPr>
          <w:ilvl w:val="0"/>
          <w:numId w:val="7"/>
        </w:numPr>
        <w:jc w:val="both"/>
        <w:rPr>
          <w:rStyle w:val="Hyperlink"/>
        </w:rPr>
      </w:pPr>
      <w:r>
        <w:fldChar w:fldCharType="begin"/>
      </w:r>
      <w:r>
        <w:instrText xml:space="preserve"> HYPERLINK  \l "_Apply_for_an" </w:instrText>
      </w:r>
      <w:r>
        <w:fldChar w:fldCharType="separate"/>
      </w:r>
      <w:r w:rsidR="008B27DE" w:rsidRPr="001061D5">
        <w:rPr>
          <w:rStyle w:val="Hyperlink"/>
        </w:rPr>
        <w:t>Apply for an Employment Pass</w:t>
      </w:r>
    </w:p>
    <w:p w:rsidR="007F1CDD" w:rsidRPr="008B27DE" w:rsidRDefault="001061D5" w:rsidP="00810734">
      <w:pPr>
        <w:pStyle w:val="ListParagraph"/>
        <w:numPr>
          <w:ilvl w:val="0"/>
          <w:numId w:val="7"/>
        </w:numPr>
        <w:jc w:val="both"/>
      </w:pPr>
      <w:r>
        <w:fldChar w:fldCharType="end"/>
      </w:r>
      <w:hyperlink w:anchor="_Book_your_Air" w:history="1">
        <w:r w:rsidR="008B27DE" w:rsidRPr="001061D5">
          <w:rPr>
            <w:rStyle w:val="Hyperlink"/>
          </w:rPr>
          <w:t>Book</w:t>
        </w:r>
        <w:r w:rsidR="008E40F0" w:rsidRPr="001061D5">
          <w:rPr>
            <w:rStyle w:val="Hyperlink"/>
          </w:rPr>
          <w:t xml:space="preserve"> your</w:t>
        </w:r>
        <w:r w:rsidR="00845560" w:rsidRPr="001061D5">
          <w:rPr>
            <w:rStyle w:val="Hyperlink"/>
          </w:rPr>
          <w:t xml:space="preserve"> air ticket</w:t>
        </w:r>
      </w:hyperlink>
    </w:p>
    <w:p w:rsidR="00845560" w:rsidRPr="008B27DE" w:rsidRDefault="003972A9" w:rsidP="00810734">
      <w:pPr>
        <w:pStyle w:val="ListParagraph"/>
        <w:numPr>
          <w:ilvl w:val="0"/>
          <w:numId w:val="7"/>
        </w:numPr>
        <w:jc w:val="both"/>
      </w:pPr>
      <w:hyperlink w:anchor="_Get_your_Employment" w:history="1">
        <w:r w:rsidR="008B27DE" w:rsidRPr="001061D5">
          <w:rPr>
            <w:rStyle w:val="Hyperlink"/>
          </w:rPr>
          <w:t>Get your Employment Pass Issued</w:t>
        </w:r>
      </w:hyperlink>
    </w:p>
    <w:p w:rsidR="00A131AA" w:rsidRPr="008B27DE" w:rsidRDefault="003972A9" w:rsidP="00810734">
      <w:pPr>
        <w:pStyle w:val="ListParagraph"/>
        <w:numPr>
          <w:ilvl w:val="0"/>
          <w:numId w:val="7"/>
        </w:numPr>
        <w:jc w:val="both"/>
      </w:pPr>
      <w:hyperlink w:anchor="_Look_for_Accommodation" w:history="1">
        <w:r w:rsidR="008B27DE" w:rsidRPr="001061D5">
          <w:rPr>
            <w:rStyle w:val="Hyperlink"/>
          </w:rPr>
          <w:t xml:space="preserve">Look for </w:t>
        </w:r>
        <w:r w:rsidR="00A131AA" w:rsidRPr="001061D5">
          <w:rPr>
            <w:rStyle w:val="Hyperlink"/>
          </w:rPr>
          <w:t>Accommodation</w:t>
        </w:r>
      </w:hyperlink>
    </w:p>
    <w:p w:rsidR="00A131AA" w:rsidRPr="008B27DE" w:rsidRDefault="003972A9" w:rsidP="00810734">
      <w:pPr>
        <w:pStyle w:val="ListParagraph"/>
        <w:numPr>
          <w:ilvl w:val="0"/>
          <w:numId w:val="7"/>
        </w:numPr>
        <w:jc w:val="both"/>
      </w:pPr>
      <w:hyperlink w:anchor="_Start_a_Bank" w:history="1">
        <w:r w:rsidR="008B27DE" w:rsidRPr="001061D5">
          <w:rPr>
            <w:rStyle w:val="Hyperlink"/>
          </w:rPr>
          <w:t>Start a Bank Account</w:t>
        </w:r>
      </w:hyperlink>
    </w:p>
    <w:p w:rsidR="00A131AA" w:rsidRPr="008B27DE" w:rsidRDefault="003972A9" w:rsidP="00810734">
      <w:pPr>
        <w:pStyle w:val="ListParagraph"/>
        <w:numPr>
          <w:ilvl w:val="0"/>
          <w:numId w:val="7"/>
        </w:numPr>
        <w:jc w:val="both"/>
      </w:pPr>
      <w:hyperlink w:anchor="_Telecommunications_&amp;_Internet" w:history="1">
        <w:r w:rsidR="008B27DE" w:rsidRPr="001061D5">
          <w:rPr>
            <w:rStyle w:val="Hyperlink"/>
          </w:rPr>
          <w:t>Telecommunications &amp; Internet Plans</w:t>
        </w:r>
      </w:hyperlink>
    </w:p>
    <w:p w:rsidR="00A131AA" w:rsidRPr="008B27DE" w:rsidRDefault="003972A9" w:rsidP="00810734">
      <w:pPr>
        <w:pStyle w:val="ListParagraph"/>
        <w:numPr>
          <w:ilvl w:val="0"/>
          <w:numId w:val="7"/>
        </w:numPr>
        <w:jc w:val="both"/>
      </w:pPr>
      <w:hyperlink w:anchor="_Find_Us" w:history="1">
        <w:r w:rsidR="008B27DE" w:rsidRPr="001061D5">
          <w:rPr>
            <w:rStyle w:val="Hyperlink"/>
          </w:rPr>
          <w:t>Find Us</w:t>
        </w:r>
      </w:hyperlink>
    </w:p>
    <w:p w:rsidR="00845560" w:rsidRPr="00C71E54" w:rsidRDefault="00845560" w:rsidP="00836A93">
      <w:pPr>
        <w:jc w:val="both"/>
      </w:pPr>
    </w:p>
    <w:p w:rsidR="002D6964" w:rsidRPr="00C71E54" w:rsidRDefault="008E40F0" w:rsidP="00836A93">
      <w:pPr>
        <w:pStyle w:val="Heading2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bookmarkStart w:id="0" w:name="_Fellowship_Agreement"/>
      <w:bookmarkStart w:id="1" w:name="_Sign_your_Fellowship"/>
      <w:bookmarkEnd w:id="0"/>
      <w:bookmarkEnd w:id="1"/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Sign your </w:t>
      </w:r>
      <w:r w:rsidR="00A83805" w:rsidRPr="00C71E5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Fellowship Agreeme</w:t>
      </w:r>
      <w:r w:rsidR="002D6964" w:rsidRPr="00C71E5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nt</w:t>
      </w:r>
    </w:p>
    <w:p w:rsidR="00A83805" w:rsidRPr="00C71E54" w:rsidRDefault="00A83805" w:rsidP="00836A93">
      <w:pPr>
        <w:shd w:val="clear" w:color="auto" w:fill="FFFFFF"/>
        <w:jc w:val="both"/>
        <w:rPr>
          <w:rFonts w:eastAsia="Times New Roman"/>
        </w:rPr>
      </w:pPr>
      <w:r w:rsidRPr="00C71E54">
        <w:t>The Fellowship Administrator will send a draft Fellowship Ag</w:t>
      </w:r>
      <w:r w:rsidR="00FE20B4">
        <w:t>reement contract to you</w:t>
      </w:r>
      <w:r w:rsidRPr="00C71E54">
        <w:t>.</w:t>
      </w:r>
      <w:r w:rsidRPr="00C71E54">
        <w:rPr>
          <w:rFonts w:eastAsia="Times New Roman"/>
          <w:lang w:val="en-GB"/>
        </w:rPr>
        <w:t xml:space="preserve"> </w:t>
      </w:r>
      <w:r w:rsidR="00FE20B4">
        <w:rPr>
          <w:rFonts w:eastAsia="Times New Roman"/>
          <w:lang w:val="en-GB"/>
        </w:rPr>
        <w:t xml:space="preserve">Please </w:t>
      </w:r>
      <w:r w:rsidRPr="00C71E54">
        <w:rPr>
          <w:rFonts w:eastAsia="Times New Roman"/>
          <w:lang w:val="en-GB"/>
        </w:rPr>
        <w:t xml:space="preserve">go through </w:t>
      </w:r>
      <w:r w:rsidR="00FE20B4">
        <w:rPr>
          <w:rFonts w:eastAsia="Times New Roman"/>
          <w:lang w:val="en-GB"/>
        </w:rPr>
        <w:t>the agreement and seek clarifications when necessary</w:t>
      </w:r>
      <w:r w:rsidRPr="00C71E54">
        <w:rPr>
          <w:rFonts w:eastAsia="Times New Roman"/>
          <w:lang w:val="en-GB"/>
        </w:rPr>
        <w:t xml:space="preserve">. Upon </w:t>
      </w:r>
      <w:r w:rsidR="00FE20B4">
        <w:rPr>
          <w:rFonts w:eastAsia="Times New Roman"/>
          <w:lang w:val="en-GB"/>
        </w:rPr>
        <w:t xml:space="preserve">your </w:t>
      </w:r>
      <w:r w:rsidRPr="00C71E54">
        <w:rPr>
          <w:rFonts w:eastAsia="Times New Roman"/>
          <w:lang w:val="en-GB"/>
        </w:rPr>
        <w:t xml:space="preserve">acceptance of the </w:t>
      </w:r>
      <w:r w:rsidR="00FE20B4">
        <w:rPr>
          <w:rFonts w:eastAsia="Times New Roman"/>
          <w:lang w:val="en-GB"/>
        </w:rPr>
        <w:t xml:space="preserve">agreement </w:t>
      </w:r>
      <w:r w:rsidRPr="00C71E54">
        <w:rPr>
          <w:rFonts w:eastAsia="Times New Roman"/>
          <w:lang w:val="en-GB"/>
        </w:rPr>
        <w:t>terms</w:t>
      </w:r>
      <w:r w:rsidR="00FE20B4">
        <w:rPr>
          <w:rFonts w:eastAsia="Times New Roman"/>
          <w:lang w:val="en-GB"/>
        </w:rPr>
        <w:t>, please</w:t>
      </w:r>
      <w:r w:rsidRPr="00C71E54">
        <w:rPr>
          <w:rFonts w:eastAsia="Times New Roman"/>
          <w:lang w:val="en-GB"/>
        </w:rPr>
        <w:t xml:space="preserve"> provide the following personal details for insertion into the document</w:t>
      </w:r>
      <w:r w:rsidR="00564AD5">
        <w:rPr>
          <w:rFonts w:eastAsia="Times New Roman"/>
          <w:lang w:val="en-GB"/>
        </w:rPr>
        <w:t>.</w:t>
      </w:r>
    </w:p>
    <w:p w:rsidR="00A83805" w:rsidRPr="00C71E54" w:rsidRDefault="00A83805" w:rsidP="00836A93">
      <w:pPr>
        <w:shd w:val="clear" w:color="auto" w:fill="FFFFFF"/>
        <w:jc w:val="both"/>
        <w:rPr>
          <w:rFonts w:eastAsia="Times New Roman"/>
        </w:rPr>
      </w:pPr>
      <w:r w:rsidRPr="00C71E54">
        <w:rPr>
          <w:rFonts w:eastAsia="Times New Roman"/>
          <w:lang w:val="en-GB"/>
        </w:rPr>
        <w:t> </w:t>
      </w:r>
    </w:p>
    <w:p w:rsidR="00A83805" w:rsidRPr="00C71E54" w:rsidRDefault="00A83805" w:rsidP="00836A93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/>
          <w:lang w:val="en-GB"/>
        </w:rPr>
      </w:pPr>
      <w:r w:rsidRPr="00C71E54">
        <w:rPr>
          <w:rFonts w:eastAsia="Times New Roman"/>
          <w:lang w:val="en-GB"/>
        </w:rPr>
        <w:t>Name of Witness</w:t>
      </w:r>
      <w:r w:rsidR="00FE20B4">
        <w:rPr>
          <w:rStyle w:val="FootnoteReference"/>
          <w:rFonts w:eastAsia="Times New Roman"/>
          <w:lang w:val="en-GB"/>
        </w:rPr>
        <w:footnoteReference w:id="1"/>
      </w:r>
      <w:r w:rsidRPr="00C71E54">
        <w:rPr>
          <w:rFonts w:eastAsia="Times New Roman"/>
          <w:lang w:val="en-GB"/>
        </w:rPr>
        <w:t xml:space="preserve"> </w:t>
      </w:r>
    </w:p>
    <w:p w:rsidR="00A83805" w:rsidRPr="00C71E54" w:rsidRDefault="00A83805" w:rsidP="00836A93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/>
        </w:rPr>
      </w:pPr>
      <w:r w:rsidRPr="00C71E54">
        <w:rPr>
          <w:rFonts w:eastAsia="Times New Roman"/>
          <w:lang w:val="en-GB"/>
        </w:rPr>
        <w:t>Passport Number of Witness</w:t>
      </w:r>
    </w:p>
    <w:p w:rsidR="00A83805" w:rsidRPr="00C71E54" w:rsidRDefault="00A83805" w:rsidP="00836A93">
      <w:pPr>
        <w:shd w:val="clear" w:color="auto" w:fill="FFFFFF"/>
        <w:jc w:val="both"/>
        <w:rPr>
          <w:rFonts w:eastAsia="Times New Roman"/>
        </w:rPr>
      </w:pPr>
      <w:r w:rsidRPr="00C71E54">
        <w:rPr>
          <w:rFonts w:eastAsia="Times New Roman"/>
          <w:lang w:val="en-GB"/>
        </w:rPr>
        <w:t> </w:t>
      </w:r>
    </w:p>
    <w:p w:rsidR="00A83805" w:rsidRPr="00C71E54" w:rsidRDefault="00FE20B4" w:rsidP="00836A93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  <w:lang w:val="en-GB"/>
        </w:rPr>
        <w:t>You are</w:t>
      </w:r>
      <w:r w:rsidR="00A94829" w:rsidRPr="00C71E54">
        <w:rPr>
          <w:rFonts w:eastAsia="Times New Roman"/>
          <w:lang w:val="en-GB"/>
        </w:rPr>
        <w:t xml:space="preserve"> required to</w:t>
      </w:r>
      <w:r w:rsidR="00A83805" w:rsidRPr="00C71E54">
        <w:rPr>
          <w:rFonts w:eastAsia="Times New Roman"/>
          <w:lang w:val="en-GB"/>
        </w:rPr>
        <w:t xml:space="preserve"> print two copies</w:t>
      </w:r>
      <w:r w:rsidR="002D6964" w:rsidRPr="00C71E54">
        <w:rPr>
          <w:rFonts w:eastAsia="Times New Roman"/>
          <w:lang w:val="en-GB"/>
        </w:rPr>
        <w:t xml:space="preserve"> of the Agreement,</w:t>
      </w:r>
      <w:r w:rsidR="00FA2169" w:rsidRPr="00C71E54">
        <w:rPr>
          <w:rFonts w:eastAsia="Times New Roman"/>
          <w:lang w:val="en-GB"/>
        </w:rPr>
        <w:t xml:space="preserve"> </w:t>
      </w:r>
      <w:r w:rsidR="00A83805" w:rsidRPr="00C71E54">
        <w:rPr>
          <w:rFonts w:eastAsia="Times New Roman"/>
          <w:lang w:val="en-GB"/>
        </w:rPr>
        <w:t>sign them (together wit</w:t>
      </w:r>
      <w:r w:rsidR="002D6964" w:rsidRPr="00C71E54">
        <w:rPr>
          <w:rFonts w:eastAsia="Times New Roman"/>
          <w:lang w:val="en-GB"/>
        </w:rPr>
        <w:t>h </w:t>
      </w:r>
      <w:r>
        <w:rPr>
          <w:rFonts w:eastAsia="Times New Roman"/>
          <w:lang w:val="en-GB"/>
        </w:rPr>
        <w:t xml:space="preserve">your </w:t>
      </w:r>
      <w:r w:rsidR="00836A93">
        <w:rPr>
          <w:rFonts w:eastAsia="Times New Roman"/>
          <w:lang w:val="en-GB"/>
        </w:rPr>
        <w:t>witness</w:t>
      </w:r>
      <w:r w:rsidR="002D6964" w:rsidRPr="00C71E54">
        <w:rPr>
          <w:rFonts w:eastAsia="Times New Roman"/>
          <w:lang w:val="en-GB"/>
        </w:rPr>
        <w:t xml:space="preserve">) and courier the originals back to the Fellowship Administrator at </w:t>
      </w:r>
      <w:r w:rsidR="002D6964" w:rsidRPr="00C71E54">
        <w:rPr>
          <w:rFonts w:eastAsia="Times New Roman"/>
          <w:u w:val="single"/>
          <w:lang w:val="en-GB"/>
        </w:rPr>
        <w:t>100 Victoria Street, #14-0</w:t>
      </w:r>
      <w:r w:rsidR="0070776E">
        <w:rPr>
          <w:rFonts w:eastAsia="Times New Roman"/>
          <w:u w:val="single"/>
          <w:lang w:val="en-GB"/>
        </w:rPr>
        <w:t>1</w:t>
      </w:r>
      <w:r w:rsidR="002D6964" w:rsidRPr="00C71E54">
        <w:rPr>
          <w:rFonts w:eastAsia="Times New Roman"/>
          <w:u w:val="single"/>
          <w:lang w:val="en-GB"/>
        </w:rPr>
        <w:t>, National Library Building, Singapore 188064.</w:t>
      </w:r>
    </w:p>
    <w:p w:rsidR="00A83805" w:rsidRPr="00C71E54" w:rsidRDefault="00A83805" w:rsidP="00836A93">
      <w:pPr>
        <w:shd w:val="clear" w:color="auto" w:fill="FFFFFF"/>
        <w:jc w:val="both"/>
        <w:rPr>
          <w:rFonts w:eastAsia="Times New Roman"/>
          <w:lang w:val="en-GB"/>
        </w:rPr>
      </w:pPr>
      <w:r w:rsidRPr="00C71E54">
        <w:rPr>
          <w:rFonts w:eastAsia="Times New Roman"/>
          <w:lang w:val="en-GB"/>
        </w:rPr>
        <w:t> </w:t>
      </w:r>
    </w:p>
    <w:p w:rsidR="002D6964" w:rsidRPr="00C71E54" w:rsidRDefault="00FE20B4" w:rsidP="00836A93">
      <w:pPr>
        <w:shd w:val="clear" w:color="auto" w:fill="FFFFFF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Your a</w:t>
      </w:r>
      <w:r w:rsidR="002D6964" w:rsidRPr="00C71E54">
        <w:rPr>
          <w:rFonts w:eastAsia="Times New Roman"/>
          <w:lang w:val="en-GB"/>
        </w:rPr>
        <w:t>greement</w:t>
      </w:r>
      <w:r w:rsidR="00836A93">
        <w:rPr>
          <w:rFonts w:eastAsia="Times New Roman"/>
          <w:lang w:val="en-GB"/>
        </w:rPr>
        <w:t xml:space="preserve"> is</w:t>
      </w:r>
      <w:r w:rsidR="002D6964" w:rsidRPr="00C71E54">
        <w:rPr>
          <w:rFonts w:eastAsia="Times New Roman"/>
          <w:lang w:val="en-GB"/>
        </w:rPr>
        <w:t xml:space="preserve"> subject to the successfu</w:t>
      </w:r>
      <w:r>
        <w:rPr>
          <w:rFonts w:eastAsia="Times New Roman"/>
          <w:lang w:val="en-GB"/>
        </w:rPr>
        <w:t>l application of your</w:t>
      </w:r>
      <w:r w:rsidR="0059746E" w:rsidRPr="00C71E54">
        <w:rPr>
          <w:rFonts w:eastAsia="Times New Roman"/>
          <w:lang w:val="en-GB"/>
        </w:rPr>
        <w:t xml:space="preserve"> Employment</w:t>
      </w:r>
      <w:r w:rsidR="0059746E" w:rsidRPr="00C71E54">
        <w:rPr>
          <w:lang w:val="en-GB" w:eastAsia="zh-SG"/>
        </w:rPr>
        <w:t xml:space="preserve"> </w:t>
      </w:r>
      <w:r w:rsidR="00836A93">
        <w:rPr>
          <w:rFonts w:eastAsia="Times New Roman"/>
          <w:lang w:val="en-GB"/>
        </w:rPr>
        <w:t>Pass</w:t>
      </w:r>
      <w:r w:rsidR="002D6964" w:rsidRPr="00C71E54">
        <w:rPr>
          <w:rFonts w:eastAsia="Times New Roman"/>
          <w:lang w:val="en-GB"/>
        </w:rPr>
        <w:t>.</w:t>
      </w:r>
    </w:p>
    <w:p w:rsidR="002D6964" w:rsidRPr="00C71E54" w:rsidRDefault="002D6964" w:rsidP="00836A93">
      <w:pPr>
        <w:shd w:val="clear" w:color="auto" w:fill="FFFFFF"/>
        <w:jc w:val="both"/>
        <w:rPr>
          <w:rFonts w:eastAsia="Times New Roman"/>
        </w:rPr>
      </w:pPr>
    </w:p>
    <w:p w:rsidR="00A83805" w:rsidRPr="00C71E54" w:rsidRDefault="008B27DE" w:rsidP="00836A93">
      <w:pPr>
        <w:pStyle w:val="Heading2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bookmarkStart w:id="2" w:name="_Employment_Pass_(Sponsorship)"/>
      <w:bookmarkStart w:id="3" w:name="_Apply_for_an"/>
      <w:bookmarkEnd w:id="2"/>
      <w:bookmarkEnd w:id="3"/>
      <w:r>
        <w:rPr>
          <w:rFonts w:ascii="Times New Roman" w:hAnsi="Times New Roman" w:cs="Times New Roman"/>
          <w:color w:val="548DD4" w:themeColor="text2" w:themeTint="99"/>
          <w:sz w:val="24"/>
          <w:szCs w:val="24"/>
          <w:lang w:val="en-GB"/>
        </w:rPr>
        <w:t>Apply for an</w:t>
      </w:r>
      <w:r w:rsidR="008E40F0">
        <w:rPr>
          <w:rFonts w:ascii="Times New Roman" w:hAnsi="Times New Roman" w:cs="Times New Roman"/>
          <w:color w:val="548DD4" w:themeColor="text2" w:themeTint="99"/>
          <w:sz w:val="24"/>
          <w:szCs w:val="24"/>
          <w:lang w:val="en-GB"/>
        </w:rPr>
        <w:t xml:space="preserve"> Employment Pass</w:t>
      </w:r>
    </w:p>
    <w:p w:rsidR="00A83805" w:rsidRPr="00C71E54" w:rsidRDefault="00875292" w:rsidP="00836A93">
      <w:pPr>
        <w:shd w:val="clear" w:color="auto" w:fill="FFFFFF"/>
        <w:jc w:val="both"/>
        <w:rPr>
          <w:rFonts w:eastAsia="Times New Roman"/>
          <w:lang w:val="en-GB"/>
        </w:rPr>
      </w:pPr>
      <w:r w:rsidRPr="00C71E54">
        <w:rPr>
          <w:rFonts w:eastAsia="Times New Roman"/>
          <w:lang w:val="en-GB"/>
        </w:rPr>
        <w:t>The Employme</w:t>
      </w:r>
      <w:r w:rsidR="00FE20B4">
        <w:rPr>
          <w:rFonts w:eastAsia="Times New Roman"/>
          <w:lang w:val="en-GB"/>
        </w:rPr>
        <w:t>nt Pass is required in order for you to fulfil your</w:t>
      </w:r>
      <w:r w:rsidRPr="00C71E54">
        <w:rPr>
          <w:rFonts w:eastAsia="Times New Roman"/>
          <w:lang w:val="en-GB"/>
        </w:rPr>
        <w:t xml:space="preserve"> Fellowship obligations in Singapore. </w:t>
      </w:r>
      <w:r w:rsidR="00FE20B4">
        <w:rPr>
          <w:rFonts w:eastAsia="Times New Roman"/>
          <w:lang w:val="en-GB"/>
        </w:rPr>
        <w:t>Please</w:t>
      </w:r>
      <w:r w:rsidR="00A83805" w:rsidRPr="00C71E54">
        <w:rPr>
          <w:rFonts w:eastAsia="Times New Roman"/>
          <w:lang w:val="en-GB"/>
        </w:rPr>
        <w:t xml:space="preserve"> fill out the </w:t>
      </w:r>
      <w:r w:rsidR="00FA2169" w:rsidRPr="00C71E54">
        <w:rPr>
          <w:rFonts w:eastAsia="Times New Roman"/>
          <w:lang w:val="en-GB"/>
        </w:rPr>
        <w:t>Employment Pass Application</w:t>
      </w:r>
      <w:r w:rsidR="00A83805" w:rsidRPr="00C71E54">
        <w:rPr>
          <w:rFonts w:eastAsia="Times New Roman"/>
          <w:color w:val="548DD4" w:themeColor="text2" w:themeTint="99"/>
          <w:lang w:val="en-GB"/>
        </w:rPr>
        <w:t xml:space="preserve"> </w:t>
      </w:r>
      <w:r w:rsidR="00A83805" w:rsidRPr="00FE20B4">
        <w:rPr>
          <w:rFonts w:eastAsia="Times New Roman"/>
          <w:lang w:val="en-GB"/>
        </w:rPr>
        <w:t>form</w:t>
      </w:r>
      <w:r w:rsidR="00FE20B4">
        <w:rPr>
          <w:rFonts w:eastAsia="Times New Roman"/>
          <w:color w:val="4F81BD" w:themeColor="accent1"/>
          <w:lang w:val="en-GB"/>
        </w:rPr>
        <w:t xml:space="preserve">. </w:t>
      </w:r>
      <w:r w:rsidR="00FE20B4">
        <w:rPr>
          <w:rFonts w:eastAsia="Times New Roman"/>
          <w:lang w:val="en-GB"/>
        </w:rPr>
        <w:t xml:space="preserve">Along with the form, please </w:t>
      </w:r>
      <w:r w:rsidR="002D6964" w:rsidRPr="00C71E54">
        <w:rPr>
          <w:rFonts w:eastAsia="Times New Roman"/>
          <w:lang w:val="en-GB"/>
        </w:rPr>
        <w:t>send the certified true copies</w:t>
      </w:r>
      <w:r w:rsidR="00FE20B4">
        <w:rPr>
          <w:rFonts w:eastAsia="Times New Roman"/>
          <w:lang w:val="en-GB"/>
        </w:rPr>
        <w:t xml:space="preserve"> of the following documents </w:t>
      </w:r>
      <w:r w:rsidR="001816A4" w:rsidRPr="00C71E54">
        <w:rPr>
          <w:rFonts w:eastAsia="Times New Roman"/>
          <w:lang w:val="en-GB"/>
        </w:rPr>
        <w:t>to</w:t>
      </w:r>
      <w:r w:rsidR="002D6964" w:rsidRPr="00C71E54">
        <w:rPr>
          <w:rFonts w:eastAsia="Times New Roman"/>
          <w:lang w:val="en-GB"/>
        </w:rPr>
        <w:t xml:space="preserve"> </w:t>
      </w:r>
      <w:r w:rsidR="001816A4" w:rsidRPr="00C71E54">
        <w:rPr>
          <w:rFonts w:eastAsia="Times New Roman"/>
          <w:lang w:val="en-GB"/>
        </w:rPr>
        <w:t xml:space="preserve">the </w:t>
      </w:r>
      <w:r w:rsidR="007F1CDD" w:rsidRPr="00C71E54">
        <w:rPr>
          <w:rFonts w:eastAsia="Times New Roman"/>
          <w:lang w:val="en-GB"/>
        </w:rPr>
        <w:t xml:space="preserve">Fellowship Administrator at </w:t>
      </w:r>
      <w:r w:rsidR="007F1CDD" w:rsidRPr="00C71E54">
        <w:rPr>
          <w:rFonts w:eastAsia="Times New Roman"/>
          <w:u w:val="single"/>
          <w:lang w:val="en-GB"/>
        </w:rPr>
        <w:t>100 Victoria Street, #14-0</w:t>
      </w:r>
      <w:r w:rsidR="0070776E">
        <w:rPr>
          <w:rFonts w:eastAsia="Times New Roman"/>
          <w:u w:val="single"/>
          <w:lang w:val="en-GB"/>
        </w:rPr>
        <w:t>1</w:t>
      </w:r>
      <w:r w:rsidR="007F1CDD" w:rsidRPr="00C71E54">
        <w:rPr>
          <w:rFonts w:eastAsia="Times New Roman"/>
          <w:u w:val="single"/>
          <w:lang w:val="en-GB"/>
        </w:rPr>
        <w:t>, National Library Building, Singapore 188064.</w:t>
      </w:r>
    </w:p>
    <w:p w:rsidR="002D6964" w:rsidRPr="00C71E54" w:rsidRDefault="002D6964" w:rsidP="00836A93">
      <w:pPr>
        <w:shd w:val="clear" w:color="auto" w:fill="FFFFFF"/>
        <w:jc w:val="both"/>
        <w:rPr>
          <w:rFonts w:eastAsia="Times New Roman"/>
          <w:lang w:val="en-GB"/>
        </w:rPr>
      </w:pPr>
    </w:p>
    <w:p w:rsidR="00A83805" w:rsidRPr="00C71E54" w:rsidRDefault="00FE20B4" w:rsidP="00810734">
      <w:pPr>
        <w:shd w:val="clear" w:color="auto" w:fill="FFFFFF"/>
        <w:ind w:left="720" w:hanging="294"/>
        <w:jc w:val="both"/>
        <w:rPr>
          <w:rFonts w:eastAsia="Times New Roman"/>
        </w:rPr>
      </w:pPr>
      <w:r>
        <w:rPr>
          <w:rFonts w:eastAsia="Times New Roman"/>
          <w:lang w:val="en-GB"/>
        </w:rPr>
        <w:t xml:space="preserve">1)      Your </w:t>
      </w:r>
      <w:r w:rsidR="00A83805" w:rsidRPr="00C71E54">
        <w:rPr>
          <w:rFonts w:eastAsia="Times New Roman"/>
          <w:lang w:val="en-GB"/>
        </w:rPr>
        <w:t>academic certificates</w:t>
      </w:r>
    </w:p>
    <w:p w:rsidR="00A83805" w:rsidRPr="00C71E54" w:rsidRDefault="00A83805" w:rsidP="00810734">
      <w:pPr>
        <w:shd w:val="clear" w:color="auto" w:fill="FFFFFF"/>
        <w:ind w:left="720" w:hanging="294"/>
        <w:jc w:val="both"/>
        <w:rPr>
          <w:rFonts w:eastAsia="Times New Roman"/>
        </w:rPr>
      </w:pPr>
      <w:r w:rsidRPr="00C71E54">
        <w:rPr>
          <w:rFonts w:eastAsia="Times New Roman"/>
          <w:lang w:val="en-GB"/>
        </w:rPr>
        <w:t>2)      Personal par</w:t>
      </w:r>
      <w:r w:rsidR="00FE20B4">
        <w:rPr>
          <w:rFonts w:eastAsia="Times New Roman"/>
          <w:lang w:val="en-GB"/>
        </w:rPr>
        <w:t>ticulars page of your</w:t>
      </w:r>
      <w:r w:rsidRPr="00C71E54">
        <w:rPr>
          <w:rFonts w:eastAsia="Times New Roman"/>
          <w:lang w:val="en-GB"/>
        </w:rPr>
        <w:t xml:space="preserve"> passport.</w:t>
      </w:r>
    </w:p>
    <w:p w:rsidR="00A83805" w:rsidRPr="00C71E54" w:rsidRDefault="00A83805" w:rsidP="00810734">
      <w:pPr>
        <w:shd w:val="clear" w:color="auto" w:fill="FFFFFF"/>
        <w:ind w:left="720" w:hanging="294"/>
        <w:jc w:val="both"/>
        <w:rPr>
          <w:rFonts w:eastAsia="Times New Roman"/>
        </w:rPr>
      </w:pPr>
      <w:r w:rsidRPr="00C71E54">
        <w:rPr>
          <w:rFonts w:eastAsia="Times New Roman"/>
          <w:lang w:val="en-GB"/>
        </w:rPr>
        <w:t>3)      A passport size photograph of yourself</w:t>
      </w:r>
    </w:p>
    <w:p w:rsidR="00CF0F02" w:rsidRPr="00C71E54" w:rsidRDefault="00CF0F02" w:rsidP="00836A93">
      <w:pPr>
        <w:shd w:val="clear" w:color="auto" w:fill="FFFFFF"/>
        <w:jc w:val="both"/>
        <w:rPr>
          <w:rFonts w:eastAsia="Times New Roman"/>
          <w:color w:val="1F497D"/>
          <w:lang w:val="en-GB"/>
        </w:rPr>
      </w:pPr>
    </w:p>
    <w:p w:rsidR="00845560" w:rsidRPr="00FE20B4" w:rsidRDefault="0059746E" w:rsidP="00836A93">
      <w:pPr>
        <w:shd w:val="clear" w:color="auto" w:fill="FFFFFF"/>
        <w:jc w:val="both"/>
        <w:rPr>
          <w:rFonts w:eastAsia="Times New Roman"/>
          <w:color w:val="1F497D"/>
          <w:lang w:val="en-GB"/>
        </w:rPr>
      </w:pPr>
      <w:r w:rsidRPr="00FE20B4">
        <w:rPr>
          <w:lang w:eastAsia="zh-SG"/>
        </w:rPr>
        <w:t xml:space="preserve">Please click </w:t>
      </w:r>
      <w:hyperlink r:id="rId8" w:history="1">
        <w:r w:rsidRPr="00FE20B4">
          <w:rPr>
            <w:rStyle w:val="Hyperlink"/>
            <w:lang w:eastAsia="zh-SG"/>
          </w:rPr>
          <w:t>here</w:t>
        </w:r>
      </w:hyperlink>
      <w:r w:rsidRPr="00FE20B4">
        <w:rPr>
          <w:lang w:eastAsia="zh-SG"/>
        </w:rPr>
        <w:t xml:space="preserve"> to download the </w:t>
      </w:r>
      <w:r w:rsidRPr="00FE20B4">
        <w:rPr>
          <w:rFonts w:eastAsia="Times New Roman"/>
          <w:lang w:val="en-GB"/>
        </w:rPr>
        <w:t>application</w:t>
      </w:r>
      <w:r w:rsidR="00CF0F02" w:rsidRPr="00FE20B4">
        <w:rPr>
          <w:rFonts w:eastAsia="Times New Roman"/>
          <w:lang w:val="en-GB"/>
        </w:rPr>
        <w:t xml:space="preserve"> </w:t>
      </w:r>
      <w:r w:rsidRPr="00FE20B4">
        <w:rPr>
          <w:lang w:val="en-GB" w:eastAsia="zh-SG"/>
        </w:rPr>
        <w:t>form.</w:t>
      </w:r>
      <w:r w:rsidRPr="00C71E54">
        <w:rPr>
          <w:lang w:val="en-GB" w:eastAsia="zh-SG"/>
        </w:rPr>
        <w:t xml:space="preserve"> </w:t>
      </w:r>
      <w:r w:rsidR="00FE20B4">
        <w:rPr>
          <w:rFonts w:eastAsia="Times New Roman"/>
          <w:color w:val="000000"/>
        </w:rPr>
        <w:t>The a</w:t>
      </w:r>
      <w:r w:rsidR="00FA2169" w:rsidRPr="00C71E54">
        <w:rPr>
          <w:rFonts w:eastAsia="Times New Roman"/>
          <w:color w:val="000000"/>
        </w:rPr>
        <w:t>pplication for the Employment Pass may take up to five weeks.</w:t>
      </w:r>
      <w:r w:rsidR="00845560" w:rsidRPr="00C71E54">
        <w:rPr>
          <w:color w:val="1F497D"/>
        </w:rPr>
        <w:t xml:space="preserve"> </w:t>
      </w:r>
    </w:p>
    <w:p w:rsidR="002D6964" w:rsidRPr="00C71E54" w:rsidRDefault="002D6964" w:rsidP="00836A93">
      <w:pPr>
        <w:shd w:val="clear" w:color="auto" w:fill="FFFFFF"/>
        <w:jc w:val="both"/>
        <w:rPr>
          <w:rFonts w:eastAsia="Times New Roman"/>
          <w:color w:val="000000"/>
        </w:rPr>
      </w:pPr>
    </w:p>
    <w:p w:rsidR="00875292" w:rsidRPr="00C71E54" w:rsidRDefault="008E40F0" w:rsidP="00836A93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bookmarkStart w:id="4" w:name="_Booking_of_air"/>
      <w:bookmarkStart w:id="5" w:name="_Book_your_Air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>Book</w:t>
      </w:r>
      <w:r w:rsidR="00FE20B4">
        <w:rPr>
          <w:rFonts w:ascii="Times New Roman" w:hAnsi="Times New Roman" w:cs="Times New Roman"/>
          <w:sz w:val="24"/>
          <w:szCs w:val="24"/>
        </w:rPr>
        <w:t xml:space="preserve"> your Air T</w:t>
      </w:r>
      <w:r w:rsidR="00875292" w:rsidRPr="00C71E54">
        <w:rPr>
          <w:rFonts w:ascii="Times New Roman" w:hAnsi="Times New Roman" w:cs="Times New Roman"/>
          <w:sz w:val="24"/>
          <w:szCs w:val="24"/>
        </w:rPr>
        <w:t>icket</w:t>
      </w:r>
    </w:p>
    <w:p w:rsidR="00FA2169" w:rsidRPr="00C71E54" w:rsidRDefault="00FE20B4" w:rsidP="00836A93">
      <w:pPr>
        <w:shd w:val="clear" w:color="auto" w:fill="FFFFFF"/>
        <w:jc w:val="both"/>
        <w:rPr>
          <w:rFonts w:eastAsia="Times New Roman"/>
          <w:color w:val="000000"/>
          <w:lang w:val="en"/>
        </w:rPr>
      </w:pPr>
      <w:r>
        <w:rPr>
          <w:rFonts w:eastAsia="Times New Roman"/>
          <w:color w:val="000000"/>
        </w:rPr>
        <w:t>You</w:t>
      </w:r>
      <w:r w:rsidR="004B0573">
        <w:rPr>
          <w:rFonts w:eastAsia="Times New Roman"/>
          <w:color w:val="000000"/>
          <w:lang w:val="en"/>
        </w:rPr>
        <w:t xml:space="preserve"> </w:t>
      </w:r>
      <w:proofErr w:type="spellStart"/>
      <w:r w:rsidR="004B0573">
        <w:rPr>
          <w:rFonts w:eastAsia="Times New Roman"/>
          <w:color w:val="000000"/>
          <w:lang w:val="en"/>
        </w:rPr>
        <w:t>may</w:t>
      </w:r>
      <w:proofErr w:type="spellEnd"/>
      <w:r w:rsidR="004B0573">
        <w:rPr>
          <w:rFonts w:eastAsia="Times New Roman"/>
          <w:color w:val="000000"/>
          <w:lang w:val="en"/>
        </w:rPr>
        <w:t xml:space="preserve"> book your</w:t>
      </w:r>
      <w:r w:rsidR="00875292" w:rsidRPr="00C71E54">
        <w:rPr>
          <w:rFonts w:eastAsia="Times New Roman"/>
          <w:color w:val="000000"/>
          <w:lang w:val="en"/>
        </w:rPr>
        <w:t xml:space="preserve"> air ticket</w:t>
      </w:r>
      <w:r w:rsidR="004B0573">
        <w:rPr>
          <w:rFonts w:eastAsia="Times New Roman"/>
          <w:color w:val="000000"/>
          <w:lang w:val="en"/>
        </w:rPr>
        <w:t xml:space="preserve"> to Singapore</w:t>
      </w:r>
      <w:r w:rsidR="00875292" w:rsidRPr="00C71E54">
        <w:rPr>
          <w:rFonts w:eastAsia="Times New Roman"/>
          <w:color w:val="000000"/>
          <w:lang w:val="en"/>
        </w:rPr>
        <w:t xml:space="preserve"> after the </w:t>
      </w:r>
      <w:r w:rsidR="007F1CDD" w:rsidRPr="00C71E54">
        <w:rPr>
          <w:rFonts w:eastAsia="Times New Roman"/>
          <w:color w:val="000000"/>
          <w:lang w:val="en"/>
        </w:rPr>
        <w:t xml:space="preserve">Ministry of </w:t>
      </w:r>
      <w:r w:rsidR="00875292" w:rsidRPr="00C71E54">
        <w:rPr>
          <w:rFonts w:eastAsia="Times New Roman"/>
          <w:color w:val="000000"/>
          <w:lang w:val="en"/>
        </w:rPr>
        <w:t xml:space="preserve">Manpower </w:t>
      </w:r>
      <w:r w:rsidR="001816A4" w:rsidRPr="00C71E54">
        <w:rPr>
          <w:rFonts w:eastAsia="Times New Roman"/>
          <w:color w:val="000000"/>
          <w:lang w:val="en"/>
        </w:rPr>
        <w:t xml:space="preserve">(MOM) </w:t>
      </w:r>
      <w:r w:rsidR="00875292" w:rsidRPr="00C71E54">
        <w:rPr>
          <w:rFonts w:eastAsia="Times New Roman"/>
          <w:color w:val="000000"/>
          <w:lang w:val="en"/>
        </w:rPr>
        <w:t xml:space="preserve">issues an </w:t>
      </w:r>
      <w:r w:rsidR="004B0573" w:rsidRPr="00C71E54">
        <w:rPr>
          <w:rFonts w:eastAsia="Times New Roman"/>
          <w:color w:val="000000"/>
          <w:lang w:val="en"/>
        </w:rPr>
        <w:t xml:space="preserve">In-principle approval (IPA) </w:t>
      </w:r>
      <w:r w:rsidR="004B0573">
        <w:rPr>
          <w:rFonts w:eastAsia="Times New Roman"/>
          <w:color w:val="000000"/>
          <w:lang w:val="en"/>
        </w:rPr>
        <w:t>letter for your</w:t>
      </w:r>
      <w:r w:rsidR="00DB107D">
        <w:rPr>
          <w:rFonts w:eastAsia="Times New Roman"/>
          <w:color w:val="000000"/>
          <w:lang w:val="en"/>
        </w:rPr>
        <w:t xml:space="preserve"> Employment Pass</w:t>
      </w:r>
      <w:r w:rsidR="00875292" w:rsidRPr="00C71E54">
        <w:rPr>
          <w:rFonts w:eastAsia="Times New Roman"/>
          <w:color w:val="000000"/>
          <w:lang w:val="en"/>
        </w:rPr>
        <w:t xml:space="preserve">. </w:t>
      </w:r>
      <w:r w:rsidR="001816A4" w:rsidRPr="00C71E54">
        <w:rPr>
          <w:rFonts w:eastAsia="Times New Roman"/>
          <w:color w:val="000000"/>
          <w:lang w:val="en"/>
        </w:rPr>
        <w:t>The Fell</w:t>
      </w:r>
      <w:r w:rsidR="004B0573">
        <w:rPr>
          <w:rFonts w:eastAsia="Times New Roman"/>
          <w:color w:val="000000"/>
          <w:lang w:val="en"/>
        </w:rPr>
        <w:t>owship Administrator will email the IPA to you</w:t>
      </w:r>
      <w:r w:rsidR="001816A4" w:rsidRPr="00C71E54">
        <w:rPr>
          <w:rFonts w:eastAsia="Times New Roman"/>
          <w:color w:val="000000"/>
          <w:lang w:val="en"/>
        </w:rPr>
        <w:t xml:space="preserve">. </w:t>
      </w:r>
      <w:r w:rsidR="00875292" w:rsidRPr="00C71E54">
        <w:rPr>
          <w:rFonts w:eastAsia="Times New Roman"/>
          <w:color w:val="000000"/>
          <w:lang w:val="en"/>
        </w:rPr>
        <w:t xml:space="preserve">The </w:t>
      </w:r>
      <w:r w:rsidR="004B0573">
        <w:rPr>
          <w:rFonts w:eastAsia="Times New Roman"/>
          <w:color w:val="000000"/>
          <w:lang w:val="en"/>
        </w:rPr>
        <w:t xml:space="preserve">IPA </w:t>
      </w:r>
      <w:r w:rsidR="00875292" w:rsidRPr="00C71E54">
        <w:rPr>
          <w:rFonts w:eastAsia="Times New Roman"/>
          <w:color w:val="000000"/>
          <w:lang w:val="en"/>
        </w:rPr>
        <w:t>serves as a pre-approved</w:t>
      </w:r>
      <w:r w:rsidR="004B0573">
        <w:rPr>
          <w:rFonts w:eastAsia="Times New Roman"/>
          <w:color w:val="000000"/>
          <w:lang w:val="en"/>
        </w:rPr>
        <w:t>,</w:t>
      </w:r>
      <w:r w:rsidR="00875292" w:rsidRPr="00C71E54">
        <w:rPr>
          <w:rFonts w:eastAsia="Times New Roman"/>
          <w:color w:val="000000"/>
          <w:lang w:val="en"/>
        </w:rPr>
        <w:t xml:space="preserve"> single-entry visa for </w:t>
      </w:r>
      <w:r w:rsidR="004B0573">
        <w:rPr>
          <w:rFonts w:eastAsia="Times New Roman"/>
          <w:color w:val="000000"/>
          <w:lang w:val="en"/>
        </w:rPr>
        <w:t>you</w:t>
      </w:r>
      <w:r w:rsidR="00875292" w:rsidRPr="00C71E54">
        <w:rPr>
          <w:rFonts w:eastAsia="Times New Roman"/>
          <w:color w:val="000000"/>
          <w:lang w:val="en"/>
        </w:rPr>
        <w:t xml:space="preserve"> to enter Singapore. The IPA </w:t>
      </w:r>
      <w:r w:rsidR="004B0573">
        <w:rPr>
          <w:rFonts w:eastAsia="Times New Roman"/>
          <w:color w:val="000000"/>
          <w:lang w:val="en"/>
        </w:rPr>
        <w:t xml:space="preserve">is valid for </w:t>
      </w:r>
      <w:r w:rsidR="00A65D68">
        <w:rPr>
          <w:rFonts w:eastAsia="Times New Roman"/>
          <w:color w:val="000000"/>
          <w:lang w:val="en"/>
        </w:rPr>
        <w:t>six</w:t>
      </w:r>
      <w:r w:rsidR="004B0573">
        <w:rPr>
          <w:rFonts w:eastAsia="Times New Roman"/>
          <w:color w:val="000000"/>
          <w:lang w:val="en"/>
        </w:rPr>
        <w:t xml:space="preserve"> month</w:t>
      </w:r>
      <w:r w:rsidR="00A65D68">
        <w:rPr>
          <w:rFonts w:eastAsia="Times New Roman"/>
          <w:color w:val="000000"/>
          <w:lang w:val="en"/>
        </w:rPr>
        <w:t>s</w:t>
      </w:r>
      <w:r w:rsidR="004B0573">
        <w:rPr>
          <w:rFonts w:eastAsia="Times New Roman"/>
          <w:color w:val="000000"/>
          <w:lang w:val="en"/>
        </w:rPr>
        <w:t xml:space="preserve"> upon date of issue. </w:t>
      </w:r>
      <w:r w:rsidR="009D2B25" w:rsidRPr="00C71E54">
        <w:t>The in-principle-approval letter and your disembarkation/embarkation (white) card are sufficient for you to ent</w:t>
      </w:r>
      <w:r w:rsidR="009D2B25">
        <w:t>er Singapore without the need for</w:t>
      </w:r>
      <w:r w:rsidR="009D2B25" w:rsidRPr="00C71E54">
        <w:t xml:space="preserve"> a short-term visit pass.</w:t>
      </w:r>
    </w:p>
    <w:p w:rsidR="00875292" w:rsidRPr="00A65D68" w:rsidRDefault="00875292" w:rsidP="00836A93">
      <w:pPr>
        <w:shd w:val="clear" w:color="auto" w:fill="FFFFFF"/>
        <w:jc w:val="both"/>
        <w:rPr>
          <w:rFonts w:eastAsia="Times New Roman"/>
          <w:color w:val="000000"/>
        </w:rPr>
      </w:pPr>
    </w:p>
    <w:p w:rsidR="001816A4" w:rsidRPr="008B27DE" w:rsidRDefault="008E40F0" w:rsidP="00836A93">
      <w:pPr>
        <w:pStyle w:val="Heading2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bookmarkStart w:id="6" w:name="_Employment_Pass"/>
      <w:bookmarkStart w:id="7" w:name="_Employment_Pass_Preparation"/>
      <w:bookmarkStart w:id="8" w:name="_Get_your_Employment"/>
      <w:bookmarkEnd w:id="6"/>
      <w:bookmarkEnd w:id="7"/>
      <w:bookmarkEnd w:id="8"/>
      <w:r w:rsidRPr="00996E24">
        <w:rPr>
          <w:rFonts w:ascii="Times New Roman" w:hAnsi="Times New Roman" w:cs="Times New Roman"/>
          <w:color w:val="0070C0"/>
          <w:sz w:val="24"/>
          <w:szCs w:val="24"/>
        </w:rPr>
        <w:t>Get</w:t>
      </w:r>
      <w:r w:rsidR="00F94323" w:rsidRPr="00996E24">
        <w:rPr>
          <w:rFonts w:ascii="Times New Roman" w:hAnsi="Times New Roman" w:cs="Times New Roman"/>
          <w:color w:val="0070C0"/>
          <w:sz w:val="24"/>
          <w:szCs w:val="24"/>
        </w:rPr>
        <w:t xml:space="preserve"> your </w:t>
      </w:r>
      <w:r w:rsidR="001816A4" w:rsidRPr="00996E24">
        <w:rPr>
          <w:rFonts w:ascii="Times New Roman" w:hAnsi="Times New Roman" w:cs="Times New Roman"/>
          <w:color w:val="0070C0"/>
          <w:sz w:val="24"/>
          <w:szCs w:val="24"/>
        </w:rPr>
        <w:t>Employment Pass</w:t>
      </w:r>
      <w:r w:rsidR="009D2B25" w:rsidRPr="00996E2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96E24">
        <w:rPr>
          <w:rFonts w:ascii="Times New Roman" w:hAnsi="Times New Roman" w:cs="Times New Roman"/>
          <w:color w:val="0070C0"/>
          <w:sz w:val="24"/>
          <w:szCs w:val="24"/>
        </w:rPr>
        <w:t>issued upon Arrival</w:t>
      </w:r>
    </w:p>
    <w:p w:rsidR="00A83805" w:rsidRPr="00C71E54" w:rsidRDefault="00A83805" w:rsidP="00836A93">
      <w:pPr>
        <w:jc w:val="both"/>
      </w:pPr>
      <w:r w:rsidRPr="008B27DE">
        <w:t xml:space="preserve">You need to </w:t>
      </w:r>
      <w:hyperlink r:id="rId9" w:history="1">
        <w:r w:rsidRPr="008B27DE">
          <w:rPr>
            <w:rStyle w:val="Hyperlink"/>
          </w:rPr>
          <w:t>make an appointment</w:t>
        </w:r>
      </w:hyperlink>
      <w:r w:rsidRPr="008B27DE">
        <w:t xml:space="preserve"> with the</w:t>
      </w:r>
      <w:r w:rsidRPr="00C71E54">
        <w:t xml:space="preserve"> Ministry </w:t>
      </w:r>
      <w:r w:rsidR="00F94323">
        <w:t xml:space="preserve">of Manpower (MOM) to </w:t>
      </w:r>
      <w:r w:rsidR="009F67D0">
        <w:t>issue</w:t>
      </w:r>
      <w:r w:rsidR="00F94323">
        <w:t xml:space="preserve"> your</w:t>
      </w:r>
      <w:r w:rsidRPr="00C71E54">
        <w:t xml:space="preserve"> pa</w:t>
      </w:r>
      <w:r w:rsidR="009D2B25">
        <w:t>ss after arriving</w:t>
      </w:r>
      <w:r w:rsidR="0059746E" w:rsidRPr="00C71E54">
        <w:t xml:space="preserve"> in Singapore</w:t>
      </w:r>
      <w:r w:rsidR="0059746E" w:rsidRPr="00C71E54">
        <w:rPr>
          <w:lang w:eastAsia="zh-SG"/>
        </w:rPr>
        <w:t xml:space="preserve">. </w:t>
      </w:r>
      <w:r w:rsidRPr="00C71E54">
        <w:t xml:space="preserve">A fee of SGD $150 will be required, and </w:t>
      </w:r>
      <w:r w:rsidR="00CB79E4" w:rsidRPr="00C71E54">
        <w:t>NLB</w:t>
      </w:r>
      <w:r w:rsidRPr="00C71E54">
        <w:t xml:space="preserve"> will reimburse</w:t>
      </w:r>
      <w:r w:rsidR="004B0573">
        <w:t xml:space="preserve"> this fee after you produce the</w:t>
      </w:r>
      <w:r w:rsidRPr="00C71E54">
        <w:t xml:space="preserve"> receipt</w:t>
      </w:r>
      <w:r w:rsidR="004B0573">
        <w:t xml:space="preserve"> for it</w:t>
      </w:r>
      <w:r w:rsidRPr="00C71E54">
        <w:t>.</w:t>
      </w:r>
    </w:p>
    <w:p w:rsidR="00A83805" w:rsidRPr="00C71E54" w:rsidRDefault="00A83805" w:rsidP="00836A93">
      <w:pPr>
        <w:jc w:val="both"/>
      </w:pPr>
    </w:p>
    <w:p w:rsidR="00A83805" w:rsidRPr="00C71E54" w:rsidRDefault="00A83805" w:rsidP="00836A93">
      <w:pPr>
        <w:jc w:val="both"/>
      </w:pPr>
      <w:r w:rsidRPr="00C71E54">
        <w:t>You will need to produce these documents when you go to MOM</w:t>
      </w:r>
      <w:r w:rsidR="009F67D0">
        <w:t xml:space="preserve"> to get</w:t>
      </w:r>
      <w:r w:rsidR="00F94323">
        <w:t xml:space="preserve"> your pass</w:t>
      </w:r>
      <w:r w:rsidR="009F67D0">
        <w:t xml:space="preserve"> issued</w:t>
      </w:r>
      <w:r w:rsidRPr="00C71E54">
        <w:t xml:space="preserve">. </w:t>
      </w:r>
    </w:p>
    <w:p w:rsidR="00A83805" w:rsidRPr="00C71E54" w:rsidRDefault="00A83805" w:rsidP="00836A93">
      <w:pPr>
        <w:pStyle w:val="ListParagraph"/>
        <w:jc w:val="both"/>
      </w:pPr>
      <w:r w:rsidRPr="00C71E54">
        <w:t> </w:t>
      </w:r>
    </w:p>
    <w:p w:rsidR="00A83805" w:rsidRPr="00C71E54" w:rsidRDefault="009F67D0" w:rsidP="00836A93">
      <w:pPr>
        <w:pStyle w:val="ListParagraph"/>
        <w:numPr>
          <w:ilvl w:val="0"/>
          <w:numId w:val="1"/>
        </w:numPr>
        <w:jc w:val="both"/>
      </w:pPr>
      <w:r>
        <w:t>Your IPA</w:t>
      </w:r>
      <w:r w:rsidR="00A83805" w:rsidRPr="00C71E54">
        <w:t xml:space="preserve"> letter </w:t>
      </w:r>
    </w:p>
    <w:p w:rsidR="00A83805" w:rsidRPr="00C71E54" w:rsidRDefault="00A83805" w:rsidP="00836A93">
      <w:pPr>
        <w:pStyle w:val="ListParagraph"/>
        <w:numPr>
          <w:ilvl w:val="0"/>
          <w:numId w:val="1"/>
        </w:numPr>
        <w:jc w:val="both"/>
      </w:pPr>
      <w:r w:rsidRPr="00C71E54">
        <w:t>Your disembark</w:t>
      </w:r>
      <w:r w:rsidR="004B0573">
        <w:t>ation</w:t>
      </w:r>
      <w:r w:rsidRPr="00C71E54">
        <w:t xml:space="preserve"> (white) card </w:t>
      </w:r>
    </w:p>
    <w:p w:rsidR="00A83805" w:rsidRPr="00C71E54" w:rsidRDefault="00A83805" w:rsidP="00836A93">
      <w:pPr>
        <w:pStyle w:val="ListParagraph"/>
        <w:numPr>
          <w:ilvl w:val="0"/>
          <w:numId w:val="1"/>
        </w:numPr>
        <w:jc w:val="both"/>
      </w:pPr>
      <w:r w:rsidRPr="00C71E54">
        <w:t xml:space="preserve">Completed declaration form attached with the candidate's </w:t>
      </w:r>
      <w:r w:rsidR="009F67D0">
        <w:t xml:space="preserve">IPA </w:t>
      </w:r>
      <w:r w:rsidRPr="00C71E54">
        <w:t>letter.</w:t>
      </w:r>
    </w:p>
    <w:p w:rsidR="009F67D0" w:rsidRPr="00C71E54" w:rsidRDefault="009F67D0" w:rsidP="009F67D0">
      <w:pPr>
        <w:pStyle w:val="ListParagraph"/>
        <w:numPr>
          <w:ilvl w:val="0"/>
          <w:numId w:val="1"/>
        </w:numPr>
        <w:jc w:val="both"/>
      </w:pPr>
      <w:r w:rsidRPr="00C71E54">
        <w:t>Completed medical examination form or health declaration form (</w:t>
      </w:r>
      <w:r>
        <w:t xml:space="preserve">the </w:t>
      </w:r>
      <w:r w:rsidRPr="00C71E54">
        <w:t xml:space="preserve">form </w:t>
      </w:r>
      <w:r>
        <w:t xml:space="preserve">will also be </w:t>
      </w:r>
      <w:r w:rsidRPr="00C71E54">
        <w:t xml:space="preserve">attached with </w:t>
      </w:r>
      <w:r>
        <w:t>your IPA letter)</w:t>
      </w:r>
    </w:p>
    <w:p w:rsidR="00A83805" w:rsidRPr="00C71E54" w:rsidRDefault="00A83805" w:rsidP="00836A93">
      <w:pPr>
        <w:pStyle w:val="ListParagraph"/>
        <w:numPr>
          <w:ilvl w:val="0"/>
          <w:numId w:val="1"/>
        </w:numPr>
        <w:jc w:val="both"/>
      </w:pPr>
      <w:r w:rsidRPr="00C71E54">
        <w:t>A copy of your passport (</w:t>
      </w:r>
      <w:r w:rsidR="009F67D0">
        <w:t xml:space="preserve">i.e. </w:t>
      </w:r>
      <w:r w:rsidRPr="00C71E54">
        <w:t>the page with your personal details)</w:t>
      </w:r>
    </w:p>
    <w:p w:rsidR="00A83805" w:rsidRDefault="00A83805" w:rsidP="00836A93">
      <w:pPr>
        <w:pStyle w:val="ListParagraph"/>
        <w:numPr>
          <w:ilvl w:val="0"/>
          <w:numId w:val="1"/>
        </w:numPr>
        <w:jc w:val="both"/>
      </w:pPr>
      <w:r w:rsidRPr="00C71E54">
        <w:t>A copy of your certificates</w:t>
      </w:r>
    </w:p>
    <w:p w:rsidR="00F94323" w:rsidRPr="005E7475" w:rsidRDefault="009D2B25" w:rsidP="00996E24">
      <w:pPr>
        <w:pStyle w:val="NoSpacing"/>
      </w:pPr>
      <w:r>
        <w:t>Before you arrive</w:t>
      </w:r>
      <w:r w:rsidRPr="00C71E54">
        <w:t>, it is advised that you make</w:t>
      </w:r>
      <w:r>
        <w:t xml:space="preserve"> an</w:t>
      </w:r>
      <w:r w:rsidRPr="00C71E54">
        <w:t xml:space="preserve"> appointment </w:t>
      </w:r>
      <w:r>
        <w:t xml:space="preserve">in advance </w:t>
      </w:r>
      <w:r w:rsidRPr="00C71E54">
        <w:t>for your medical check-up</w:t>
      </w:r>
      <w:r>
        <w:t xml:space="preserve"> in Singapore</w:t>
      </w:r>
      <w:r w:rsidRPr="00C71E54">
        <w:t xml:space="preserve"> (</w:t>
      </w:r>
      <w:r w:rsidR="009A655B">
        <w:t xml:space="preserve">this is </w:t>
      </w:r>
      <w:r w:rsidRPr="00C71E54">
        <w:t xml:space="preserve">if you have not done your health check with a registered doctor in your home country). </w:t>
      </w:r>
      <w:r w:rsidR="009A655B">
        <w:t>Fo</w:t>
      </w:r>
      <w:r w:rsidR="009F67D0">
        <w:t>r more information on issuing</w:t>
      </w:r>
      <w:r w:rsidR="009A655B">
        <w:t xml:space="preserve"> your Pass</w:t>
      </w:r>
      <w:r w:rsidR="00F94323">
        <w:t xml:space="preserve">, please go to the </w:t>
      </w:r>
      <w:hyperlink r:id="rId10" w:anchor="get-the-pass-issued" w:history="1">
        <w:r w:rsidR="00F94323" w:rsidRPr="009A655B">
          <w:rPr>
            <w:rStyle w:val="Hyperlink"/>
            <w:i/>
            <w:iCs/>
            <w:lang w:val="en"/>
          </w:rPr>
          <w:t>Ministry of Manpower website.</w:t>
        </w:r>
      </w:hyperlink>
      <w:r w:rsidR="005E7475">
        <w:rPr>
          <w:i/>
          <w:iCs/>
          <w:lang w:val="en"/>
        </w:rPr>
        <w:t xml:space="preserve"> </w:t>
      </w:r>
    </w:p>
    <w:p w:rsidR="00996E24" w:rsidRDefault="00996E24" w:rsidP="00996E24">
      <w:pPr>
        <w:pStyle w:val="NoSpacing"/>
        <w:rPr>
          <w:rStyle w:val="Heading2Char"/>
          <w:rFonts w:ascii="Times New Roman" w:hAnsi="Times New Roman" w:cs="Times New Roman"/>
          <w:b w:val="0"/>
          <w:bCs w:val="0"/>
          <w:color w:val="0070C0"/>
          <w:sz w:val="24"/>
          <w:szCs w:val="24"/>
        </w:rPr>
      </w:pPr>
      <w:bookmarkStart w:id="9" w:name="_Withholding_tax"/>
      <w:bookmarkStart w:id="10" w:name="_Consider_Withholding_taxes"/>
      <w:bookmarkEnd w:id="9"/>
      <w:bookmarkEnd w:id="10"/>
    </w:p>
    <w:p w:rsidR="00A131AA" w:rsidRPr="00996E24" w:rsidRDefault="008E40F0" w:rsidP="00836A93">
      <w:pPr>
        <w:pStyle w:val="Heading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11" w:name="_Accommodation"/>
      <w:bookmarkStart w:id="12" w:name="_Look_for_Accommodation"/>
      <w:bookmarkEnd w:id="11"/>
      <w:bookmarkEnd w:id="12"/>
      <w:r w:rsidRPr="00996E24">
        <w:rPr>
          <w:rStyle w:val="Heading2Char"/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Look for </w:t>
      </w:r>
      <w:r w:rsidR="00A83805" w:rsidRPr="00996E24">
        <w:rPr>
          <w:rStyle w:val="Heading2Char"/>
          <w:rFonts w:ascii="Times New Roman" w:hAnsi="Times New Roman" w:cs="Times New Roman"/>
          <w:b/>
          <w:bCs/>
          <w:color w:val="0070C0"/>
          <w:sz w:val="24"/>
          <w:szCs w:val="24"/>
        </w:rPr>
        <w:t>Accommodation</w:t>
      </w:r>
    </w:p>
    <w:p w:rsidR="00996E24" w:rsidRDefault="008E40F0" w:rsidP="00836A93">
      <w:pPr>
        <w:jc w:val="both"/>
        <w:rPr>
          <w:color w:val="000000" w:themeColor="text1"/>
        </w:rPr>
      </w:pPr>
      <w:r>
        <w:rPr>
          <w:color w:val="000000" w:themeColor="text1"/>
        </w:rPr>
        <w:t>Do</w:t>
      </w:r>
      <w:r w:rsidR="00A83805" w:rsidRPr="00C71E54">
        <w:rPr>
          <w:color w:val="000000" w:themeColor="text1"/>
        </w:rPr>
        <w:t xml:space="preserve"> </w:t>
      </w:r>
      <w:r w:rsidR="00CB79E4" w:rsidRPr="00C71E54">
        <w:rPr>
          <w:color w:val="000000" w:themeColor="text1"/>
        </w:rPr>
        <w:t xml:space="preserve">start </w:t>
      </w:r>
      <w:r w:rsidR="00A83805" w:rsidRPr="00C71E54">
        <w:rPr>
          <w:color w:val="000000" w:themeColor="text1"/>
        </w:rPr>
        <w:t>look</w:t>
      </w:r>
      <w:r w:rsidR="00CB79E4" w:rsidRPr="00C71E54">
        <w:rPr>
          <w:color w:val="000000" w:themeColor="text1"/>
        </w:rPr>
        <w:t>ing</w:t>
      </w:r>
      <w:r w:rsidR="00A83805" w:rsidRPr="00C71E54">
        <w:rPr>
          <w:color w:val="000000" w:themeColor="text1"/>
        </w:rPr>
        <w:t xml:space="preserve"> for accommodation before you arrive</w:t>
      </w:r>
      <w:r w:rsidR="00CB79E4" w:rsidRPr="00C71E54">
        <w:rPr>
          <w:color w:val="000000" w:themeColor="text1"/>
        </w:rPr>
        <w:t xml:space="preserve"> in Singapore</w:t>
      </w:r>
      <w:r w:rsidR="00A83805" w:rsidRPr="00C71E54">
        <w:rPr>
          <w:color w:val="000000" w:themeColor="text1"/>
        </w:rPr>
        <w:t xml:space="preserve">. </w:t>
      </w:r>
      <w:r w:rsidR="00A83805" w:rsidRPr="008E40F0">
        <w:rPr>
          <w:color w:val="000000" w:themeColor="text1"/>
        </w:rPr>
        <w:t xml:space="preserve">This </w:t>
      </w:r>
      <w:hyperlink r:id="rId11" w:history="1">
        <w:r w:rsidR="00A83805" w:rsidRPr="008E40F0">
          <w:rPr>
            <w:rStyle w:val="Hyperlink"/>
          </w:rPr>
          <w:t>webpage</w:t>
        </w:r>
      </w:hyperlink>
      <w:r w:rsidR="00A83805" w:rsidRPr="008E40F0">
        <w:rPr>
          <w:color w:val="000000" w:themeColor="text1"/>
        </w:rPr>
        <w:t xml:space="preserve"> may be useful for understandi</w:t>
      </w:r>
      <w:r w:rsidR="0059746E" w:rsidRPr="008E40F0">
        <w:rPr>
          <w:color w:val="000000" w:themeColor="text1"/>
        </w:rPr>
        <w:t>ng property rental in Singapore</w:t>
      </w:r>
      <w:r w:rsidR="00A83805" w:rsidRPr="008E40F0">
        <w:rPr>
          <w:color w:val="000000" w:themeColor="text1"/>
        </w:rPr>
        <w:t>. After you have obtained your Employment P</w:t>
      </w:r>
      <w:r>
        <w:rPr>
          <w:color w:val="000000" w:themeColor="text1"/>
        </w:rPr>
        <w:t>ass, you may proceed to sign your</w:t>
      </w:r>
      <w:r w:rsidR="00A83805" w:rsidRPr="008E40F0">
        <w:rPr>
          <w:color w:val="000000" w:themeColor="text1"/>
        </w:rPr>
        <w:t xml:space="preserve"> Tenancy Agreement. </w:t>
      </w:r>
      <w:r w:rsidR="00A83805" w:rsidRPr="00C71E54">
        <w:rPr>
          <w:color w:val="000000" w:themeColor="text1"/>
        </w:rPr>
        <w:t xml:space="preserve">Please note that usually a deposit (refundable) and 1 month’s advance rental is required. </w:t>
      </w:r>
    </w:p>
    <w:p w:rsidR="00996E24" w:rsidRDefault="00996E24" w:rsidP="00836A93">
      <w:pPr>
        <w:jc w:val="both"/>
        <w:rPr>
          <w:color w:val="000000" w:themeColor="text1"/>
        </w:rPr>
      </w:pPr>
    </w:p>
    <w:p w:rsidR="00996E24" w:rsidRPr="00231988" w:rsidRDefault="00996E24" w:rsidP="00836A93">
      <w:pPr>
        <w:jc w:val="both"/>
        <w:rPr>
          <w:rFonts w:eastAsia="Times New Roman"/>
        </w:rPr>
      </w:pPr>
      <w:r w:rsidRPr="00231988">
        <w:rPr>
          <w:color w:val="000000" w:themeColor="text1"/>
        </w:rPr>
        <w:t xml:space="preserve">NLB will </w:t>
      </w:r>
      <w:r w:rsidRPr="00231988">
        <w:rPr>
          <w:rFonts w:eastAsia="Times New Roman"/>
        </w:rPr>
        <w:t xml:space="preserve">disburse the accommodation allowance equivalent to the actual cost of renting accommodation, </w:t>
      </w:r>
      <w:r w:rsidR="00231988" w:rsidRPr="00231988">
        <w:rPr>
          <w:rFonts w:eastAsia="Times New Roman"/>
        </w:rPr>
        <w:t xml:space="preserve">and </w:t>
      </w:r>
      <w:r w:rsidRPr="00231988">
        <w:rPr>
          <w:rFonts w:eastAsia="Times New Roman"/>
        </w:rPr>
        <w:t xml:space="preserve">subject to the accommodation allowance cap. To illustrate, the Fellowship awards a monthly accommodation allowance of up to a maximum of S$2,500. </w:t>
      </w:r>
      <w:r w:rsidR="002D722B">
        <w:rPr>
          <w:rFonts w:eastAsia="Times New Roman"/>
        </w:rPr>
        <w:t xml:space="preserve">If a </w:t>
      </w:r>
      <w:r w:rsidRPr="00231988">
        <w:rPr>
          <w:rFonts w:eastAsia="Times New Roman"/>
        </w:rPr>
        <w:t>Fellow rents an apartment of S$2,000</w:t>
      </w:r>
      <w:r w:rsidR="002D722B">
        <w:rPr>
          <w:rFonts w:eastAsia="Times New Roman"/>
        </w:rPr>
        <w:t>, he or she shall be reimbursed S$2,000</w:t>
      </w:r>
      <w:r w:rsidRPr="00231988">
        <w:rPr>
          <w:rFonts w:eastAsia="Times New Roman"/>
        </w:rPr>
        <w:t xml:space="preserve">. </w:t>
      </w:r>
    </w:p>
    <w:p w:rsidR="00A83805" w:rsidRPr="00C71E54" w:rsidRDefault="00A83805" w:rsidP="00836A93">
      <w:pPr>
        <w:jc w:val="both"/>
        <w:rPr>
          <w:color w:val="1F497D" w:themeColor="dark2"/>
        </w:rPr>
      </w:pPr>
    </w:p>
    <w:p w:rsidR="001816A4" w:rsidRPr="00996E24" w:rsidRDefault="008E40F0" w:rsidP="00836A93">
      <w:pPr>
        <w:pStyle w:val="Heading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13" w:name="_Bank_Account"/>
      <w:bookmarkStart w:id="14" w:name="_Start_a_Bank"/>
      <w:bookmarkEnd w:id="13"/>
      <w:bookmarkEnd w:id="14"/>
      <w:r w:rsidRPr="00996E24">
        <w:rPr>
          <w:rFonts w:ascii="Times New Roman" w:hAnsi="Times New Roman" w:cs="Times New Roman"/>
          <w:color w:val="0070C0"/>
          <w:sz w:val="24"/>
          <w:szCs w:val="24"/>
        </w:rPr>
        <w:t xml:space="preserve">Start a </w:t>
      </w:r>
      <w:r w:rsidR="001816A4" w:rsidRPr="00996E24">
        <w:rPr>
          <w:rFonts w:ascii="Times New Roman" w:hAnsi="Times New Roman" w:cs="Times New Roman"/>
          <w:color w:val="0070C0"/>
          <w:sz w:val="24"/>
          <w:szCs w:val="24"/>
        </w:rPr>
        <w:t>Bank Account</w:t>
      </w:r>
    </w:p>
    <w:p w:rsidR="00A83805" w:rsidRPr="00C71E54" w:rsidRDefault="00A83805" w:rsidP="00836A93">
      <w:pPr>
        <w:jc w:val="both"/>
        <w:rPr>
          <w:color w:val="000000" w:themeColor="text1"/>
          <w:u w:val="single"/>
        </w:rPr>
      </w:pPr>
      <w:r w:rsidRPr="00C71E54">
        <w:rPr>
          <w:color w:val="000000" w:themeColor="text1"/>
        </w:rPr>
        <w:t xml:space="preserve">Once you have obtained your Employment Pass, you may want to open a bank account in Singapore. You may choose from a </w:t>
      </w:r>
      <w:r w:rsidR="00CB79E4" w:rsidRPr="00C71E54">
        <w:rPr>
          <w:color w:val="000000" w:themeColor="text1"/>
        </w:rPr>
        <w:t>wide</w:t>
      </w:r>
      <w:r w:rsidRPr="00C71E54">
        <w:rPr>
          <w:color w:val="000000" w:themeColor="text1"/>
        </w:rPr>
        <w:t xml:space="preserve"> </w:t>
      </w:r>
      <w:r w:rsidR="00CB79E4" w:rsidRPr="00C71E54">
        <w:rPr>
          <w:color w:val="000000" w:themeColor="text1"/>
        </w:rPr>
        <w:t xml:space="preserve">range </w:t>
      </w:r>
      <w:r w:rsidRPr="00C71E54">
        <w:rPr>
          <w:color w:val="000000" w:themeColor="text1"/>
        </w:rPr>
        <w:t xml:space="preserve">of local and overseas banks. Please note that different banks have different </w:t>
      </w:r>
      <w:r w:rsidR="001061D5">
        <w:rPr>
          <w:color w:val="000000" w:themeColor="text1"/>
        </w:rPr>
        <w:t>types of accounts which require</w:t>
      </w:r>
      <w:r w:rsidRPr="00C71E54">
        <w:rPr>
          <w:color w:val="000000" w:themeColor="text1"/>
        </w:rPr>
        <w:t xml:space="preserve"> different minimum sum</w:t>
      </w:r>
      <w:r w:rsidR="008E40F0">
        <w:rPr>
          <w:color w:val="000000" w:themeColor="text1"/>
        </w:rPr>
        <w:t>s</w:t>
      </w:r>
      <w:r w:rsidRPr="00C71E54">
        <w:rPr>
          <w:color w:val="000000" w:themeColor="text1"/>
        </w:rPr>
        <w:t xml:space="preserve">. After you have opened your account, please get the bank to endorse </w:t>
      </w:r>
      <w:hyperlink r:id="rId12" w:history="1">
        <w:r w:rsidR="008E40F0" w:rsidRPr="00136973">
          <w:rPr>
            <w:rStyle w:val="Hyperlink"/>
            <w:color w:val="000000" w:themeColor="text1"/>
            <w:u w:val="none"/>
          </w:rPr>
          <w:t>our</w:t>
        </w:r>
        <w:r w:rsidRPr="00136973">
          <w:rPr>
            <w:rStyle w:val="Hyperlink"/>
            <w:color w:val="000000" w:themeColor="text1"/>
            <w:u w:val="none"/>
          </w:rPr>
          <w:t xml:space="preserve"> Direct Credit Authorisation form</w:t>
        </w:r>
      </w:hyperlink>
      <w:r w:rsidRPr="00C71E54">
        <w:rPr>
          <w:color w:val="000000" w:themeColor="text1"/>
        </w:rPr>
        <w:t>. This will enable NLB to credit your monthly stipend and allowances into your bank account. Other options include telegraphic transfer and cheque payment.</w:t>
      </w:r>
    </w:p>
    <w:p w:rsidR="00A83805" w:rsidRPr="00C71E54" w:rsidRDefault="00A83805" w:rsidP="00836A93">
      <w:pPr>
        <w:jc w:val="both"/>
        <w:rPr>
          <w:color w:val="1F497D" w:themeColor="dark2"/>
        </w:rPr>
      </w:pPr>
    </w:p>
    <w:p w:rsidR="00A83805" w:rsidRPr="00C71E54" w:rsidRDefault="00A83805" w:rsidP="00836A93">
      <w:pPr>
        <w:jc w:val="both"/>
        <w:rPr>
          <w:color w:val="1F497D" w:themeColor="dark2"/>
        </w:rPr>
      </w:pPr>
    </w:p>
    <w:p w:rsidR="001816A4" w:rsidRPr="00996E24" w:rsidRDefault="008E40F0" w:rsidP="00836A93">
      <w:pPr>
        <w:pStyle w:val="Heading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15" w:name="_Telco_&amp;_Internet"/>
      <w:bookmarkStart w:id="16" w:name="_Telecommunications_&amp;_Internet"/>
      <w:bookmarkEnd w:id="15"/>
      <w:bookmarkEnd w:id="16"/>
      <w:r w:rsidRPr="00996E24">
        <w:rPr>
          <w:rFonts w:ascii="Times New Roman" w:hAnsi="Times New Roman" w:cs="Times New Roman"/>
          <w:color w:val="0070C0"/>
          <w:sz w:val="24"/>
          <w:szCs w:val="24"/>
        </w:rPr>
        <w:lastRenderedPageBreak/>
        <w:t>Telecommunications</w:t>
      </w:r>
      <w:r w:rsidR="00A83805" w:rsidRPr="00996E24">
        <w:rPr>
          <w:rFonts w:ascii="Times New Roman" w:hAnsi="Times New Roman" w:cs="Times New Roman"/>
          <w:color w:val="0070C0"/>
          <w:sz w:val="24"/>
          <w:szCs w:val="24"/>
        </w:rPr>
        <w:t xml:space="preserve"> &amp; Internet</w:t>
      </w:r>
      <w:r w:rsidRPr="00996E24">
        <w:rPr>
          <w:rFonts w:ascii="Times New Roman" w:hAnsi="Times New Roman" w:cs="Times New Roman"/>
          <w:color w:val="0070C0"/>
          <w:sz w:val="24"/>
          <w:szCs w:val="24"/>
        </w:rPr>
        <w:t xml:space="preserve"> Plans</w:t>
      </w:r>
    </w:p>
    <w:p w:rsidR="00A83805" w:rsidRPr="00C71E54" w:rsidRDefault="00A83805" w:rsidP="00836A93">
      <w:pPr>
        <w:jc w:val="both"/>
        <w:rPr>
          <w:color w:val="000000" w:themeColor="text1"/>
          <w:u w:val="single"/>
        </w:rPr>
      </w:pPr>
      <w:r w:rsidRPr="00C71E54">
        <w:rPr>
          <w:color w:val="000000" w:themeColor="text1"/>
        </w:rPr>
        <w:t xml:space="preserve">To apply for </w:t>
      </w:r>
      <w:r w:rsidR="008E40F0">
        <w:rPr>
          <w:color w:val="000000" w:themeColor="text1"/>
        </w:rPr>
        <w:t xml:space="preserve">a mobile </w:t>
      </w:r>
      <w:r w:rsidRPr="00C71E54">
        <w:rPr>
          <w:color w:val="000000" w:themeColor="text1"/>
        </w:rPr>
        <w:t>phone line in Singapore, you may choose either a pre-paid or post-pa</w:t>
      </w:r>
      <w:r w:rsidR="008E40F0">
        <w:rPr>
          <w:color w:val="000000" w:themeColor="text1"/>
        </w:rPr>
        <w:t>id plan from any of these companies</w:t>
      </w:r>
      <w:r w:rsidRPr="00C71E54">
        <w:rPr>
          <w:color w:val="000000" w:themeColor="text1"/>
        </w:rPr>
        <w:t xml:space="preserve"> in Singapore – </w:t>
      </w:r>
      <w:hyperlink r:id="rId13" w:history="1">
        <w:proofErr w:type="spellStart"/>
        <w:r w:rsidRPr="00C71E54">
          <w:rPr>
            <w:rStyle w:val="Hyperlink"/>
            <w:color w:val="000000" w:themeColor="text1"/>
          </w:rPr>
          <w:t>Singtel</w:t>
        </w:r>
        <w:proofErr w:type="spellEnd"/>
      </w:hyperlink>
      <w:r w:rsidRPr="00C71E54">
        <w:rPr>
          <w:color w:val="000000" w:themeColor="text1"/>
        </w:rPr>
        <w:t xml:space="preserve">, </w:t>
      </w:r>
      <w:hyperlink r:id="rId14" w:history="1">
        <w:r w:rsidRPr="00C71E54">
          <w:rPr>
            <w:rStyle w:val="Hyperlink"/>
            <w:color w:val="000000" w:themeColor="text1"/>
          </w:rPr>
          <w:t>M1</w:t>
        </w:r>
      </w:hyperlink>
      <w:r w:rsidR="002D722B">
        <w:rPr>
          <w:rStyle w:val="Hyperlink"/>
          <w:color w:val="000000" w:themeColor="text1"/>
        </w:rPr>
        <w:t>,</w:t>
      </w:r>
      <w:r w:rsidRPr="00C71E54">
        <w:rPr>
          <w:color w:val="000000" w:themeColor="text1"/>
        </w:rPr>
        <w:t xml:space="preserve"> </w:t>
      </w:r>
      <w:hyperlink r:id="rId15" w:history="1">
        <w:r w:rsidR="002D722B" w:rsidRPr="002D722B">
          <w:rPr>
            <w:rStyle w:val="Hyperlink"/>
          </w:rPr>
          <w:t>Circles of Life</w:t>
        </w:r>
      </w:hyperlink>
      <w:r w:rsidR="002D722B">
        <w:rPr>
          <w:color w:val="000000" w:themeColor="text1"/>
        </w:rPr>
        <w:t xml:space="preserve"> </w:t>
      </w:r>
      <w:r w:rsidRPr="00C71E54">
        <w:rPr>
          <w:color w:val="000000" w:themeColor="text1"/>
        </w:rPr>
        <w:t xml:space="preserve">or </w:t>
      </w:r>
      <w:hyperlink r:id="rId16" w:history="1">
        <w:proofErr w:type="spellStart"/>
        <w:r w:rsidRPr="00C71E54">
          <w:rPr>
            <w:rStyle w:val="Hyperlink"/>
            <w:color w:val="000000" w:themeColor="text1"/>
          </w:rPr>
          <w:t>Starhub</w:t>
        </w:r>
        <w:proofErr w:type="spellEnd"/>
      </w:hyperlink>
      <w:r w:rsidRPr="00C71E54">
        <w:rPr>
          <w:color w:val="000000" w:themeColor="text1"/>
        </w:rPr>
        <w:t xml:space="preserve">. If you want a post-paid plan, you can only apply </w:t>
      </w:r>
      <w:r w:rsidR="008E40F0">
        <w:rPr>
          <w:color w:val="000000" w:themeColor="text1"/>
        </w:rPr>
        <w:t xml:space="preserve">for one </w:t>
      </w:r>
      <w:r w:rsidRPr="00C71E54">
        <w:rPr>
          <w:color w:val="000000" w:themeColor="text1"/>
        </w:rPr>
        <w:t xml:space="preserve">after you have obtained your Employment Pass. You may also apply for </w:t>
      </w:r>
      <w:r w:rsidR="008E40F0">
        <w:rPr>
          <w:color w:val="000000" w:themeColor="text1"/>
        </w:rPr>
        <w:t>your I</w:t>
      </w:r>
      <w:r w:rsidRPr="00C71E54">
        <w:rPr>
          <w:color w:val="000000" w:themeColor="text1"/>
        </w:rPr>
        <w:t xml:space="preserve">nternet plan from SingTel and </w:t>
      </w:r>
      <w:proofErr w:type="spellStart"/>
      <w:r w:rsidRPr="00C71E54">
        <w:rPr>
          <w:color w:val="000000" w:themeColor="text1"/>
        </w:rPr>
        <w:t>Starhub</w:t>
      </w:r>
      <w:proofErr w:type="spellEnd"/>
      <w:r w:rsidRPr="00C71E54">
        <w:rPr>
          <w:color w:val="000000" w:themeColor="text1"/>
        </w:rPr>
        <w:t>.</w:t>
      </w:r>
    </w:p>
    <w:p w:rsidR="00A83805" w:rsidRPr="00C71E54" w:rsidRDefault="00A83805" w:rsidP="00836A93">
      <w:pPr>
        <w:jc w:val="both"/>
        <w:rPr>
          <w:color w:val="1F497D" w:themeColor="dark2"/>
        </w:rPr>
      </w:pPr>
    </w:p>
    <w:p w:rsidR="00A83805" w:rsidRPr="00C71E54" w:rsidRDefault="00A83805" w:rsidP="00836A93">
      <w:pPr>
        <w:jc w:val="both"/>
        <w:rPr>
          <w:color w:val="1F497D" w:themeColor="dark2"/>
          <w:u w:val="single"/>
        </w:rPr>
      </w:pPr>
    </w:p>
    <w:p w:rsidR="001816A4" w:rsidRPr="00996E24" w:rsidRDefault="008B27DE" w:rsidP="00836A93">
      <w:pPr>
        <w:pStyle w:val="Heading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17" w:name="_Direction_to_NLB"/>
      <w:bookmarkStart w:id="18" w:name="_Find_Us"/>
      <w:bookmarkEnd w:id="17"/>
      <w:bookmarkEnd w:id="18"/>
      <w:r w:rsidRPr="00996E24">
        <w:rPr>
          <w:rFonts w:ascii="Times New Roman" w:hAnsi="Times New Roman" w:cs="Times New Roman"/>
          <w:color w:val="0070C0"/>
          <w:sz w:val="24"/>
          <w:szCs w:val="24"/>
        </w:rPr>
        <w:t>Find Us</w:t>
      </w:r>
    </w:p>
    <w:p w:rsidR="00A83805" w:rsidRPr="00C71E54" w:rsidRDefault="00A83805" w:rsidP="00836A93">
      <w:pPr>
        <w:jc w:val="both"/>
        <w:rPr>
          <w:color w:val="000000" w:themeColor="text1"/>
        </w:rPr>
      </w:pPr>
      <w:r w:rsidRPr="00C71E54">
        <w:rPr>
          <w:color w:val="000000" w:themeColor="text1"/>
        </w:rPr>
        <w:t xml:space="preserve">The library is conveniently </w:t>
      </w:r>
      <w:r w:rsidR="008E40F0">
        <w:rPr>
          <w:color w:val="000000" w:themeColor="text1"/>
        </w:rPr>
        <w:t>and centrally located in the city</w:t>
      </w:r>
      <w:r w:rsidRPr="00C71E54">
        <w:rPr>
          <w:color w:val="000000" w:themeColor="text1"/>
        </w:rPr>
        <w:t xml:space="preserve">. Depending on your place of residence, you may get to the library by </w:t>
      </w:r>
      <w:hyperlink r:id="rId17" w:history="1">
        <w:r w:rsidRPr="00C71E54">
          <w:rPr>
            <w:rStyle w:val="Hyperlink"/>
            <w:color w:val="000000" w:themeColor="text1"/>
          </w:rPr>
          <w:t>MRT</w:t>
        </w:r>
      </w:hyperlink>
      <w:r w:rsidRPr="00C71E54">
        <w:rPr>
          <w:color w:val="000000" w:themeColor="text1"/>
        </w:rPr>
        <w:t xml:space="preserve"> (train) or </w:t>
      </w:r>
      <w:bookmarkStart w:id="19" w:name="_GoBack"/>
      <w:r w:rsidR="00D37C8C">
        <w:fldChar w:fldCharType="begin"/>
      </w:r>
      <w:r w:rsidR="002D722B">
        <w:instrText>HYPERLINK "https://www.sbstransit.com.sg/"</w:instrText>
      </w:r>
      <w:r w:rsidR="00D37C8C">
        <w:fldChar w:fldCharType="separate"/>
      </w:r>
      <w:r w:rsidRPr="00C71E54">
        <w:rPr>
          <w:rStyle w:val="Hyperlink"/>
          <w:color w:val="000000" w:themeColor="text1"/>
        </w:rPr>
        <w:t>bus</w:t>
      </w:r>
      <w:r w:rsidR="00D37C8C">
        <w:rPr>
          <w:rStyle w:val="Hyperlink"/>
          <w:color w:val="000000" w:themeColor="text1"/>
        </w:rPr>
        <w:fldChar w:fldCharType="end"/>
      </w:r>
      <w:bookmarkEnd w:id="19"/>
      <w:r w:rsidRPr="00C71E54">
        <w:rPr>
          <w:color w:val="000000" w:themeColor="text1"/>
        </w:rPr>
        <w:t xml:space="preserve">. It is useful to get an </w:t>
      </w:r>
      <w:hyperlink r:id="rId18" w:history="1">
        <w:proofErr w:type="spellStart"/>
        <w:r w:rsidRPr="00C71E54">
          <w:rPr>
            <w:rStyle w:val="Hyperlink"/>
            <w:color w:val="000000" w:themeColor="text1"/>
          </w:rPr>
          <w:t>ez</w:t>
        </w:r>
        <w:proofErr w:type="spellEnd"/>
        <w:r w:rsidRPr="00C71E54">
          <w:rPr>
            <w:rStyle w:val="Hyperlink"/>
            <w:color w:val="000000" w:themeColor="text1"/>
          </w:rPr>
          <w:t>-link</w:t>
        </w:r>
      </w:hyperlink>
      <w:r w:rsidRPr="00C71E54">
        <w:rPr>
          <w:color w:val="000000" w:themeColor="text1"/>
        </w:rPr>
        <w:t xml:space="preserve"> card when you arrive in Singapore. This pre-paid card </w:t>
      </w:r>
      <w:r w:rsidR="008E40F0">
        <w:rPr>
          <w:color w:val="000000" w:themeColor="text1"/>
        </w:rPr>
        <w:t>can be used for both the bus and train</w:t>
      </w:r>
      <w:r w:rsidRPr="00C71E54">
        <w:rPr>
          <w:color w:val="000000" w:themeColor="text1"/>
        </w:rPr>
        <w:t>. The nearest MRT stati</w:t>
      </w:r>
      <w:r w:rsidR="008E40F0">
        <w:rPr>
          <w:color w:val="000000" w:themeColor="text1"/>
        </w:rPr>
        <w:t xml:space="preserve">ons to the library are </w:t>
      </w:r>
      <w:proofErr w:type="spellStart"/>
      <w:r w:rsidR="008E40F0">
        <w:rPr>
          <w:color w:val="000000" w:themeColor="text1"/>
        </w:rPr>
        <w:t>Bugis</w:t>
      </w:r>
      <w:proofErr w:type="spellEnd"/>
      <w:r w:rsidR="008E40F0">
        <w:rPr>
          <w:color w:val="000000" w:themeColor="text1"/>
        </w:rPr>
        <w:t xml:space="preserve">, City Hall and Bras </w:t>
      </w:r>
      <w:proofErr w:type="spellStart"/>
      <w:r w:rsidR="008E40F0">
        <w:rPr>
          <w:color w:val="000000" w:themeColor="text1"/>
        </w:rPr>
        <w:t>Basah</w:t>
      </w:r>
      <w:proofErr w:type="spellEnd"/>
      <w:r w:rsidRPr="00C71E54">
        <w:rPr>
          <w:color w:val="000000" w:themeColor="text1"/>
        </w:rPr>
        <w:t>. Please refer to th</w:t>
      </w:r>
      <w:r w:rsidR="008E40F0">
        <w:rPr>
          <w:color w:val="000000" w:themeColor="text1"/>
        </w:rPr>
        <w:t>is</w:t>
      </w:r>
      <w:r w:rsidRPr="00C71E54">
        <w:rPr>
          <w:color w:val="000000" w:themeColor="text1"/>
        </w:rPr>
        <w:t xml:space="preserve"> </w:t>
      </w:r>
      <w:hyperlink r:id="rId19" w:history="1">
        <w:r w:rsidRPr="008E40F0">
          <w:rPr>
            <w:rStyle w:val="Hyperlink"/>
          </w:rPr>
          <w:t>link</w:t>
        </w:r>
      </w:hyperlink>
      <w:r w:rsidRPr="008E40F0">
        <w:rPr>
          <w:color w:val="000000" w:themeColor="text1"/>
        </w:rPr>
        <w:t xml:space="preserve"> for directions</w:t>
      </w:r>
      <w:r w:rsidRPr="00C71E54">
        <w:rPr>
          <w:color w:val="000000" w:themeColor="text1"/>
        </w:rPr>
        <w:t xml:space="preserve"> to the library. </w:t>
      </w:r>
    </w:p>
    <w:p w:rsidR="00335F5A" w:rsidRPr="00C71E54" w:rsidRDefault="00335F5A" w:rsidP="00836A93">
      <w:pPr>
        <w:jc w:val="both"/>
      </w:pPr>
    </w:p>
    <w:sectPr w:rsidR="00335F5A" w:rsidRPr="00C71E54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A9" w:rsidRDefault="003972A9" w:rsidP="00FE20B4">
      <w:r>
        <w:separator/>
      </w:r>
    </w:p>
  </w:endnote>
  <w:endnote w:type="continuationSeparator" w:id="0">
    <w:p w:rsidR="003972A9" w:rsidRDefault="003972A9" w:rsidP="00FE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altName w:val="Helvetica LT Std 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525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BCC" w:rsidRDefault="00023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1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BCC" w:rsidRDefault="00023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A9" w:rsidRDefault="003972A9" w:rsidP="00FE20B4">
      <w:r>
        <w:separator/>
      </w:r>
    </w:p>
  </w:footnote>
  <w:footnote w:type="continuationSeparator" w:id="0">
    <w:p w:rsidR="003972A9" w:rsidRDefault="003972A9" w:rsidP="00FE20B4">
      <w:r>
        <w:continuationSeparator/>
      </w:r>
    </w:p>
  </w:footnote>
  <w:footnote w:id="1">
    <w:p w:rsidR="00FE20B4" w:rsidRPr="00FE20B4" w:rsidRDefault="00FE20B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71E54">
        <w:rPr>
          <w:rFonts w:eastAsia="Times New Roman"/>
          <w:lang w:val="en-GB"/>
        </w:rPr>
        <w:t>The role of the Witne</w:t>
      </w:r>
      <w:r>
        <w:rPr>
          <w:rFonts w:eastAsia="Times New Roman"/>
          <w:lang w:val="en-GB"/>
        </w:rPr>
        <w:t>ss is to witness your signing of</w:t>
      </w:r>
      <w:r w:rsidRPr="00C71E54">
        <w:rPr>
          <w:rFonts w:eastAsia="Times New Roman"/>
          <w:lang w:val="en-GB"/>
        </w:rPr>
        <w:t xml:space="preserve"> the Agreement document. The witness is not required to be </w:t>
      </w:r>
      <w:r>
        <w:rPr>
          <w:rFonts w:eastAsia="Times New Roman"/>
          <w:lang w:val="en-GB"/>
        </w:rPr>
        <w:t xml:space="preserve">a </w:t>
      </w:r>
      <w:r w:rsidRPr="00C71E54">
        <w:rPr>
          <w:rFonts w:eastAsia="Times New Roman"/>
          <w:lang w:val="en-GB"/>
        </w:rPr>
        <w:t>surety or guarantor should you default on the Fellowship</w:t>
      </w:r>
      <w:r>
        <w:rPr>
          <w:rFonts w:eastAsia="Times New Roman"/>
          <w:lang w:val="en-GB"/>
        </w:rPr>
        <w:t>’s</w:t>
      </w:r>
      <w:r w:rsidRPr="00C71E54">
        <w:rPr>
          <w:rFonts w:eastAsia="Times New Roman"/>
          <w:lang w:val="en-GB"/>
        </w:rPr>
        <w:t xml:space="preserve"> obligatio</w:t>
      </w:r>
      <w:r>
        <w:rPr>
          <w:rFonts w:eastAsia="Times New Roman"/>
          <w:lang w:val="en-GB"/>
        </w:rPr>
        <w:t>ns. The Witness should be a non-NLB staff.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FB0"/>
    <w:multiLevelType w:val="hybridMultilevel"/>
    <w:tmpl w:val="8ADC85C2"/>
    <w:lvl w:ilvl="0" w:tplc="4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B6D82"/>
    <w:multiLevelType w:val="hybridMultilevel"/>
    <w:tmpl w:val="3ACAA7A6"/>
    <w:lvl w:ilvl="0" w:tplc="395E3F14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16AA"/>
    <w:multiLevelType w:val="hybridMultilevel"/>
    <w:tmpl w:val="B75257A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7478"/>
    <w:multiLevelType w:val="hybridMultilevel"/>
    <w:tmpl w:val="DD442DF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30D76"/>
    <w:multiLevelType w:val="hybridMultilevel"/>
    <w:tmpl w:val="DA744F5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A28A7"/>
    <w:multiLevelType w:val="hybridMultilevel"/>
    <w:tmpl w:val="EA765A2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70221"/>
    <w:multiLevelType w:val="hybridMultilevel"/>
    <w:tmpl w:val="4D9CB9F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05"/>
    <w:rsid w:val="000116A0"/>
    <w:rsid w:val="00023BCC"/>
    <w:rsid w:val="00052FEB"/>
    <w:rsid w:val="00086208"/>
    <w:rsid w:val="000B5462"/>
    <w:rsid w:val="000D2EB2"/>
    <w:rsid w:val="000F1F5D"/>
    <w:rsid w:val="000F7B46"/>
    <w:rsid w:val="001061D5"/>
    <w:rsid w:val="00136973"/>
    <w:rsid w:val="001534B0"/>
    <w:rsid w:val="0015442B"/>
    <w:rsid w:val="001544AF"/>
    <w:rsid w:val="00175E47"/>
    <w:rsid w:val="001816A4"/>
    <w:rsid w:val="001B36C1"/>
    <w:rsid w:val="001F2410"/>
    <w:rsid w:val="00222DA7"/>
    <w:rsid w:val="00231988"/>
    <w:rsid w:val="00234504"/>
    <w:rsid w:val="00235439"/>
    <w:rsid w:val="00235BCC"/>
    <w:rsid w:val="00281965"/>
    <w:rsid w:val="002B1491"/>
    <w:rsid w:val="002C270C"/>
    <w:rsid w:val="002D6964"/>
    <w:rsid w:val="002D722B"/>
    <w:rsid w:val="002E017A"/>
    <w:rsid w:val="002F3B27"/>
    <w:rsid w:val="0030487E"/>
    <w:rsid w:val="0032205A"/>
    <w:rsid w:val="00335F5A"/>
    <w:rsid w:val="00352522"/>
    <w:rsid w:val="00371B91"/>
    <w:rsid w:val="00386994"/>
    <w:rsid w:val="00390AA1"/>
    <w:rsid w:val="0039570A"/>
    <w:rsid w:val="003972A9"/>
    <w:rsid w:val="003B7059"/>
    <w:rsid w:val="003D4C1E"/>
    <w:rsid w:val="003F62D9"/>
    <w:rsid w:val="004203A2"/>
    <w:rsid w:val="004508F1"/>
    <w:rsid w:val="00451668"/>
    <w:rsid w:val="00453106"/>
    <w:rsid w:val="00455825"/>
    <w:rsid w:val="00462E52"/>
    <w:rsid w:val="00470DF0"/>
    <w:rsid w:val="0048600B"/>
    <w:rsid w:val="00492A11"/>
    <w:rsid w:val="004972F1"/>
    <w:rsid w:val="004B0573"/>
    <w:rsid w:val="00502E51"/>
    <w:rsid w:val="00514C52"/>
    <w:rsid w:val="00522D5D"/>
    <w:rsid w:val="005632DC"/>
    <w:rsid w:val="00564AD5"/>
    <w:rsid w:val="0059746E"/>
    <w:rsid w:val="00597EB7"/>
    <w:rsid w:val="005B389B"/>
    <w:rsid w:val="005E3FC0"/>
    <w:rsid w:val="005E7475"/>
    <w:rsid w:val="0061125D"/>
    <w:rsid w:val="006131F6"/>
    <w:rsid w:val="00634635"/>
    <w:rsid w:val="006411E6"/>
    <w:rsid w:val="006716E0"/>
    <w:rsid w:val="00675F45"/>
    <w:rsid w:val="0069337B"/>
    <w:rsid w:val="00696A8F"/>
    <w:rsid w:val="006D1C85"/>
    <w:rsid w:val="006D3CAC"/>
    <w:rsid w:val="006D4CF8"/>
    <w:rsid w:val="006F2DBD"/>
    <w:rsid w:val="00702B50"/>
    <w:rsid w:val="0070776E"/>
    <w:rsid w:val="00750B27"/>
    <w:rsid w:val="007644D7"/>
    <w:rsid w:val="007731B5"/>
    <w:rsid w:val="00781ECC"/>
    <w:rsid w:val="007A2130"/>
    <w:rsid w:val="007A3577"/>
    <w:rsid w:val="007B7430"/>
    <w:rsid w:val="007C15B7"/>
    <w:rsid w:val="007E1005"/>
    <w:rsid w:val="007E43D7"/>
    <w:rsid w:val="007E7916"/>
    <w:rsid w:val="007F1B90"/>
    <w:rsid w:val="007F1CDD"/>
    <w:rsid w:val="00803E72"/>
    <w:rsid w:val="00810734"/>
    <w:rsid w:val="0082417B"/>
    <w:rsid w:val="00833786"/>
    <w:rsid w:val="00836A93"/>
    <w:rsid w:val="00845560"/>
    <w:rsid w:val="0085426C"/>
    <w:rsid w:val="00864983"/>
    <w:rsid w:val="0087082E"/>
    <w:rsid w:val="008733B3"/>
    <w:rsid w:val="00875292"/>
    <w:rsid w:val="008A7B49"/>
    <w:rsid w:val="008B27DE"/>
    <w:rsid w:val="008C2684"/>
    <w:rsid w:val="008C5856"/>
    <w:rsid w:val="008E40F0"/>
    <w:rsid w:val="008E5BBD"/>
    <w:rsid w:val="008F6292"/>
    <w:rsid w:val="0090346B"/>
    <w:rsid w:val="009310D4"/>
    <w:rsid w:val="0093331D"/>
    <w:rsid w:val="0093598E"/>
    <w:rsid w:val="00936C07"/>
    <w:rsid w:val="00962D58"/>
    <w:rsid w:val="00971845"/>
    <w:rsid w:val="00996E24"/>
    <w:rsid w:val="009A655B"/>
    <w:rsid w:val="009B0693"/>
    <w:rsid w:val="009D2B25"/>
    <w:rsid w:val="009F67D0"/>
    <w:rsid w:val="00A131AA"/>
    <w:rsid w:val="00A25CCB"/>
    <w:rsid w:val="00A47A77"/>
    <w:rsid w:val="00A65D68"/>
    <w:rsid w:val="00A71BDE"/>
    <w:rsid w:val="00A71BF2"/>
    <w:rsid w:val="00A83805"/>
    <w:rsid w:val="00A84156"/>
    <w:rsid w:val="00A94829"/>
    <w:rsid w:val="00AA0BEC"/>
    <w:rsid w:val="00AB6A20"/>
    <w:rsid w:val="00AE2AFF"/>
    <w:rsid w:val="00B03369"/>
    <w:rsid w:val="00B03433"/>
    <w:rsid w:val="00B06910"/>
    <w:rsid w:val="00B345C3"/>
    <w:rsid w:val="00B60E8D"/>
    <w:rsid w:val="00B611A0"/>
    <w:rsid w:val="00B75670"/>
    <w:rsid w:val="00B920DB"/>
    <w:rsid w:val="00BE4211"/>
    <w:rsid w:val="00BF4211"/>
    <w:rsid w:val="00C016E1"/>
    <w:rsid w:val="00C02832"/>
    <w:rsid w:val="00C04657"/>
    <w:rsid w:val="00C05CD2"/>
    <w:rsid w:val="00C14E03"/>
    <w:rsid w:val="00C45516"/>
    <w:rsid w:val="00C71E54"/>
    <w:rsid w:val="00C82853"/>
    <w:rsid w:val="00C93030"/>
    <w:rsid w:val="00C93D8F"/>
    <w:rsid w:val="00CA46CC"/>
    <w:rsid w:val="00CB31FA"/>
    <w:rsid w:val="00CB79E4"/>
    <w:rsid w:val="00CC2A1C"/>
    <w:rsid w:val="00CF07B8"/>
    <w:rsid w:val="00CF0F02"/>
    <w:rsid w:val="00CF1131"/>
    <w:rsid w:val="00D0175F"/>
    <w:rsid w:val="00D0476F"/>
    <w:rsid w:val="00D06C84"/>
    <w:rsid w:val="00D06DB9"/>
    <w:rsid w:val="00D267F1"/>
    <w:rsid w:val="00D35B7E"/>
    <w:rsid w:val="00D37C8C"/>
    <w:rsid w:val="00D4485D"/>
    <w:rsid w:val="00D61945"/>
    <w:rsid w:val="00DB107D"/>
    <w:rsid w:val="00DF4677"/>
    <w:rsid w:val="00E37CB6"/>
    <w:rsid w:val="00E57AA9"/>
    <w:rsid w:val="00E732BF"/>
    <w:rsid w:val="00E77144"/>
    <w:rsid w:val="00E86973"/>
    <w:rsid w:val="00E93A6D"/>
    <w:rsid w:val="00EA4BD2"/>
    <w:rsid w:val="00EB0AFB"/>
    <w:rsid w:val="00EB1FEA"/>
    <w:rsid w:val="00EE3027"/>
    <w:rsid w:val="00EF3D64"/>
    <w:rsid w:val="00F552C3"/>
    <w:rsid w:val="00F65C22"/>
    <w:rsid w:val="00F82722"/>
    <w:rsid w:val="00F94323"/>
    <w:rsid w:val="00F96DB5"/>
    <w:rsid w:val="00F97FF3"/>
    <w:rsid w:val="00FA2169"/>
    <w:rsid w:val="00FA5B75"/>
    <w:rsid w:val="00FD034B"/>
    <w:rsid w:val="00F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3C93"/>
  <w15:docId w15:val="{25B2D79B-803B-471B-AB23-5503D5C8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8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6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8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3805"/>
    <w:pPr>
      <w:ind w:left="720"/>
    </w:pPr>
  </w:style>
  <w:style w:type="character" w:customStyle="1" w:styleId="apple-converted-space">
    <w:name w:val="apple-converted-space"/>
    <w:basedOn w:val="DefaultParagraphFont"/>
    <w:rsid w:val="00A83805"/>
  </w:style>
  <w:style w:type="character" w:customStyle="1" w:styleId="yiv8289990993apple-converted-space">
    <w:name w:val="yiv8289990993apple-converted-space"/>
    <w:basedOn w:val="DefaultParagraphFont"/>
    <w:rsid w:val="00A83805"/>
  </w:style>
  <w:style w:type="character" w:styleId="FollowedHyperlink">
    <w:name w:val="FollowedHyperlink"/>
    <w:basedOn w:val="DefaultParagraphFont"/>
    <w:uiPriority w:val="99"/>
    <w:semiHidden/>
    <w:unhideWhenUsed/>
    <w:rsid w:val="0084556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1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1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1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20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0B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0B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3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B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BCC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96E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.gov.sg/~/media/mom/documents/services-forms/passes/ep_sponsor_form8.pdf" TargetMode="External"/><Relationship Id="rId13" Type="http://schemas.openxmlformats.org/officeDocument/2006/relationships/hyperlink" Target="http://info.singtel.com/" TargetMode="External"/><Relationship Id="rId18" Type="http://schemas.openxmlformats.org/officeDocument/2006/relationships/hyperlink" Target="http://www.ezlink.com.sg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nlslsw4\AppData\Local\Microsoft\Windows\Temporary%20Internet%20Files\Content.Outlook\6R5QZ9SI\NL%20C&amp;S\LKCRF\Direct_Credit_Authorisation_form.pdf" TargetMode="External"/><Relationship Id="rId17" Type="http://schemas.openxmlformats.org/officeDocument/2006/relationships/hyperlink" Target="https://www.smrt.com.s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rhub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ngaporeexpats.com/guides-for-expats/procedure-for-rental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cles.life" TargetMode="External"/><Relationship Id="rId10" Type="http://schemas.openxmlformats.org/officeDocument/2006/relationships/hyperlink" Target="http://www.mom.gov.sg/passes-and-permits/employment-pass/apply-for-a-pass" TargetMode="External"/><Relationship Id="rId19" Type="http://schemas.openxmlformats.org/officeDocument/2006/relationships/hyperlink" Target="http://www.nlb.gov.sg/VisitUs/BranchDetails/tabid/140/bid/329/Default.aspx?branch=National+Library+%2f+Lee+Kong+Chian+Reference+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s.mom.gov.sg/appointment/Default.aspx?ReturnUrl=%2fappointment%2f" TargetMode="External"/><Relationship Id="rId14" Type="http://schemas.openxmlformats.org/officeDocument/2006/relationships/hyperlink" Target="https://www.m1.com.s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01EB-065D-41C2-8044-545134A1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LOW (NLB)</dc:creator>
  <cp:lastModifiedBy>Stacy LAI (NLB)</cp:lastModifiedBy>
  <cp:revision>3</cp:revision>
  <dcterms:created xsi:type="dcterms:W3CDTF">2018-02-19T03:45:00Z</dcterms:created>
  <dcterms:modified xsi:type="dcterms:W3CDTF">2018-02-19T04:05:00Z</dcterms:modified>
</cp:coreProperties>
</file>